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9CC" w:rsidRDefault="00F4709F">
      <w:pPr>
        <w:rPr>
          <w:lang w:val="el-GR"/>
        </w:rPr>
      </w:pPr>
      <w:r>
        <w:rPr>
          <w:lang w:val="el-GR"/>
        </w:rPr>
        <w:t>ΜΟΝΟΓΡΑΦΙΑ – ΧΡΩΣΤΙΚΕΣ</w:t>
      </w:r>
    </w:p>
    <w:p w:rsidR="00EC26FE" w:rsidRPr="00775956" w:rsidRDefault="00775956" w:rsidP="00EC26FE">
      <w:pPr>
        <w:rPr>
          <w:b/>
          <w:sz w:val="28"/>
          <w:u w:val="single"/>
          <w:lang w:val="el-GR"/>
        </w:rPr>
      </w:pPr>
      <w:r>
        <w:rPr>
          <w:b/>
          <w:sz w:val="28"/>
          <w:u w:val="single"/>
          <w:lang w:val="el-GR"/>
        </w:rPr>
        <w:t xml:space="preserve">                                                                                                           </w:t>
      </w:r>
      <w:r w:rsidR="00EC26FE" w:rsidRPr="00775956">
        <w:rPr>
          <w:b/>
          <w:sz w:val="28"/>
          <w:u w:val="single"/>
          <w:lang w:val="el-GR"/>
        </w:rPr>
        <w:t>ΧΡΩΣΤΙΚΕΣ</w:t>
      </w:r>
    </w:p>
    <w:p w:rsidR="00EC26FE" w:rsidRPr="00EC26FE" w:rsidRDefault="00EC26FE" w:rsidP="00EC26FE">
      <w:pPr>
        <w:rPr>
          <w:rFonts w:ascii="Arial" w:hAnsi="Arial" w:cs="Arial"/>
          <w:sz w:val="24"/>
          <w:lang w:val="el-GR"/>
        </w:rPr>
      </w:pPr>
      <w:r w:rsidRPr="00EC26FE">
        <w:rPr>
          <w:rFonts w:ascii="Arial" w:hAnsi="Arial" w:cs="Arial"/>
          <w:sz w:val="24"/>
          <w:lang w:val="el-GR"/>
        </w:rPr>
        <w:t>Στην τεχνική της νωπογραφίας , η σκόνη της χρωστικής εφαρμόζεται πάνω στην επιφάνεια του νωπού ασβεστοκονιάματος, αφού πρώτα διαλυθεί με νερό ή ασβεστόνερο . Η χρωστική  προσφύεται με το ασβεστοκονίαμα μέσω του ασβέστη ( υδροξείδιο του ασβεστίου) που περιέχει, ως αποτέλεσμα χημικής αντίδρασης με το διοξείδιο του άνθρακα της ατμόσφαιρας. Η ζωγραφική επιφάνεια καθίσταται έτσι αναπόσπαστο τμήμα του ίδιου του τοίχου.</w:t>
      </w:r>
    </w:p>
    <w:p w:rsidR="00EC26FE" w:rsidRPr="00EC26FE" w:rsidRDefault="00EC26FE" w:rsidP="00EC26FE">
      <w:pPr>
        <w:rPr>
          <w:rFonts w:ascii="Arial" w:hAnsi="Arial" w:cs="Arial"/>
          <w:sz w:val="24"/>
          <w:lang w:val="el-GR"/>
        </w:rPr>
      </w:pPr>
      <w:r w:rsidRPr="00EC26FE">
        <w:rPr>
          <w:rFonts w:ascii="Arial" w:hAnsi="Arial" w:cs="Arial"/>
          <w:sz w:val="24"/>
          <w:lang w:val="el-GR"/>
        </w:rPr>
        <w:t>Οι χρωστικές που χρησιμοποιούνται στην νωπογραφία ,είναι διαχρονικά οι ίδιες χρωστικές που χρησιμοποιήθηκαν  ήδη από την εποχή του Χαλκού 3</w:t>
      </w:r>
      <w:r w:rsidRPr="00EC26FE">
        <w:rPr>
          <w:rFonts w:ascii="Arial" w:hAnsi="Arial" w:cs="Arial"/>
          <w:sz w:val="24"/>
          <w:vertAlign w:val="superscript"/>
          <w:lang w:val="el-GR"/>
        </w:rPr>
        <w:t>η</w:t>
      </w:r>
      <w:r w:rsidRPr="00EC26FE">
        <w:rPr>
          <w:rFonts w:ascii="Arial" w:hAnsi="Arial" w:cs="Arial"/>
          <w:sz w:val="24"/>
          <w:lang w:val="el-GR"/>
        </w:rPr>
        <w:t xml:space="preserve"> χιλιετία π.Χ</w:t>
      </w:r>
    </w:p>
    <w:p w:rsidR="00EC26FE" w:rsidRPr="00757AC0" w:rsidRDefault="00EC26FE" w:rsidP="00757AC0">
      <w:pPr>
        <w:pStyle w:val="ListParagraph"/>
        <w:numPr>
          <w:ilvl w:val="0"/>
          <w:numId w:val="9"/>
        </w:numPr>
        <w:rPr>
          <w:rFonts w:ascii="Arial" w:hAnsi="Arial" w:cs="Arial"/>
          <w:b/>
          <w:sz w:val="24"/>
          <w:lang w:val="el-GR"/>
        </w:rPr>
      </w:pPr>
      <w:r w:rsidRPr="00757AC0">
        <w:rPr>
          <w:rFonts w:ascii="Arial" w:hAnsi="Arial" w:cs="Arial"/>
          <w:sz w:val="24"/>
          <w:lang w:val="el-GR"/>
        </w:rPr>
        <w:t xml:space="preserve">Σήμερα τις χρωστικές τις διακρίνουμε σε </w:t>
      </w:r>
      <w:r w:rsidRPr="00757AC0">
        <w:rPr>
          <w:rFonts w:ascii="Arial" w:hAnsi="Arial" w:cs="Arial"/>
          <w:b/>
          <w:sz w:val="24"/>
          <w:lang w:val="el-GR"/>
        </w:rPr>
        <w:t>φυσικές</w:t>
      </w:r>
      <w:r w:rsidRPr="00757AC0">
        <w:rPr>
          <w:rFonts w:ascii="Arial" w:hAnsi="Arial" w:cs="Arial"/>
          <w:sz w:val="24"/>
          <w:lang w:val="el-GR"/>
        </w:rPr>
        <w:t xml:space="preserve"> και </w:t>
      </w:r>
      <w:r w:rsidRPr="00757AC0">
        <w:rPr>
          <w:rFonts w:ascii="Arial" w:hAnsi="Arial" w:cs="Arial"/>
          <w:b/>
          <w:sz w:val="24"/>
          <w:lang w:val="el-GR"/>
        </w:rPr>
        <w:t xml:space="preserve">συνθετικές. </w:t>
      </w:r>
    </w:p>
    <w:p w:rsidR="00EC26FE" w:rsidRDefault="00757AC0" w:rsidP="00EC26FE">
      <w:pPr>
        <w:rPr>
          <w:rFonts w:ascii="Arial" w:hAnsi="Arial" w:cs="Arial"/>
          <w:sz w:val="24"/>
          <w:lang w:val="el-GR"/>
        </w:rPr>
      </w:pPr>
      <w:r>
        <w:rPr>
          <w:rFonts w:ascii="Arial" w:hAnsi="Arial" w:cs="Arial"/>
          <w:sz w:val="24"/>
          <w:lang w:val="el-GR"/>
        </w:rPr>
        <w:t xml:space="preserve">      </w:t>
      </w:r>
      <w:r w:rsidR="00EC26FE" w:rsidRPr="00EC26FE">
        <w:rPr>
          <w:rFonts w:ascii="Arial" w:hAnsi="Arial" w:cs="Arial"/>
          <w:sz w:val="24"/>
          <w:lang w:val="el-GR"/>
        </w:rPr>
        <w:t xml:space="preserve">Επιμέρους, οι φυσικές χρωστικές διακρίνονται  σε </w:t>
      </w:r>
      <w:r w:rsidR="00EC26FE" w:rsidRPr="004463C5">
        <w:rPr>
          <w:rFonts w:ascii="Arial" w:hAnsi="Arial" w:cs="Arial"/>
          <w:b/>
          <w:sz w:val="24"/>
          <w:lang w:val="el-GR"/>
        </w:rPr>
        <w:t>οργανικές</w:t>
      </w:r>
      <w:r w:rsidR="00EC26FE" w:rsidRPr="00EC26FE">
        <w:rPr>
          <w:rFonts w:ascii="Arial" w:hAnsi="Arial" w:cs="Arial"/>
          <w:sz w:val="24"/>
          <w:lang w:val="el-GR"/>
        </w:rPr>
        <w:t xml:space="preserve"> και </w:t>
      </w:r>
      <w:r w:rsidR="00EC26FE" w:rsidRPr="004463C5">
        <w:rPr>
          <w:rFonts w:ascii="Arial" w:hAnsi="Arial" w:cs="Arial"/>
          <w:b/>
          <w:sz w:val="24"/>
          <w:lang w:val="el-GR"/>
        </w:rPr>
        <w:t>ανόργανες</w:t>
      </w:r>
      <w:r w:rsidR="004463C5">
        <w:rPr>
          <w:rFonts w:ascii="Arial" w:hAnsi="Arial" w:cs="Arial"/>
          <w:sz w:val="24"/>
          <w:lang w:val="el-GR"/>
        </w:rPr>
        <w:t>.</w:t>
      </w:r>
    </w:p>
    <w:p w:rsidR="004463C5" w:rsidRDefault="004463C5" w:rsidP="00EC26FE">
      <w:pPr>
        <w:rPr>
          <w:rFonts w:ascii="Arial" w:hAnsi="Arial" w:cs="Arial"/>
          <w:sz w:val="24"/>
          <w:lang w:val="el-GR"/>
        </w:rPr>
      </w:pPr>
    </w:p>
    <w:p w:rsidR="004463C5" w:rsidRDefault="00EC26FE" w:rsidP="00EC26FE">
      <w:pPr>
        <w:pStyle w:val="ListParagraph"/>
        <w:numPr>
          <w:ilvl w:val="0"/>
          <w:numId w:val="4"/>
        </w:numPr>
        <w:rPr>
          <w:rFonts w:ascii="Arial" w:hAnsi="Arial" w:cs="Arial"/>
          <w:sz w:val="24"/>
          <w:lang w:val="el-GR"/>
        </w:rPr>
      </w:pPr>
      <w:r w:rsidRPr="004463C5">
        <w:rPr>
          <w:rFonts w:ascii="Arial" w:hAnsi="Arial" w:cs="Arial"/>
          <w:sz w:val="24"/>
          <w:lang w:val="el-GR"/>
        </w:rPr>
        <w:t>Οι</w:t>
      </w:r>
      <w:r w:rsidRPr="004463C5">
        <w:rPr>
          <w:rFonts w:ascii="Arial" w:hAnsi="Arial" w:cs="Arial"/>
          <w:b/>
          <w:sz w:val="24"/>
          <w:lang w:val="el-GR"/>
        </w:rPr>
        <w:t xml:space="preserve"> οργανικές</w:t>
      </w:r>
      <w:r w:rsidRPr="00EC26FE">
        <w:rPr>
          <w:rFonts w:ascii="Arial" w:hAnsi="Arial" w:cs="Arial"/>
          <w:sz w:val="24"/>
          <w:lang w:val="el-GR"/>
        </w:rPr>
        <w:t xml:space="preserve"> προέρχονται κυρίως από φυτά, οστά και άλλα μέρη ζώων και κογχύλια </w:t>
      </w:r>
    </w:p>
    <w:p w:rsidR="00757AC0" w:rsidRDefault="004463C5" w:rsidP="00757AC0">
      <w:pPr>
        <w:pStyle w:val="ListParagraph"/>
        <w:numPr>
          <w:ilvl w:val="0"/>
          <w:numId w:val="4"/>
        </w:numPr>
        <w:rPr>
          <w:rFonts w:ascii="Arial" w:hAnsi="Arial" w:cs="Arial"/>
          <w:sz w:val="24"/>
          <w:lang w:val="el-GR"/>
        </w:rPr>
      </w:pPr>
      <w:r w:rsidRPr="004463C5">
        <w:rPr>
          <w:rFonts w:ascii="Arial" w:hAnsi="Arial" w:cs="Arial"/>
          <w:sz w:val="24"/>
          <w:lang w:val="el-GR"/>
        </w:rPr>
        <w:t>Ο</w:t>
      </w:r>
      <w:r w:rsidR="00EC26FE" w:rsidRPr="004463C5">
        <w:rPr>
          <w:rFonts w:ascii="Arial" w:hAnsi="Arial" w:cs="Arial"/>
          <w:sz w:val="24"/>
          <w:lang w:val="el-GR"/>
        </w:rPr>
        <w:t>ι</w:t>
      </w:r>
      <w:r w:rsidR="00EC26FE" w:rsidRPr="004463C5">
        <w:rPr>
          <w:rFonts w:ascii="Arial" w:hAnsi="Arial" w:cs="Arial"/>
          <w:b/>
          <w:sz w:val="24"/>
          <w:lang w:val="el-GR"/>
        </w:rPr>
        <w:t xml:space="preserve"> ανόργανες</w:t>
      </w:r>
      <w:r w:rsidR="00EC26FE" w:rsidRPr="00EC26FE">
        <w:rPr>
          <w:rFonts w:ascii="Arial" w:hAnsi="Arial" w:cs="Arial"/>
          <w:sz w:val="24"/>
          <w:lang w:val="el-GR"/>
        </w:rPr>
        <w:t xml:space="preserve"> είναι κυρίως πετρώματα (γαίες) και ορυκτά </w:t>
      </w:r>
      <w:r>
        <w:rPr>
          <w:rFonts w:ascii="Arial" w:hAnsi="Arial" w:cs="Arial"/>
          <w:sz w:val="24"/>
          <w:lang w:val="el-GR"/>
        </w:rPr>
        <w:t>που προέρχονται από το έδαφος και το υπεδαφος της γης</w:t>
      </w:r>
    </w:p>
    <w:p w:rsidR="00757AC0" w:rsidRDefault="00757AC0" w:rsidP="00757AC0">
      <w:pPr>
        <w:pStyle w:val="ListParagraph"/>
        <w:rPr>
          <w:rFonts w:ascii="Arial" w:hAnsi="Arial" w:cs="Arial"/>
          <w:sz w:val="24"/>
          <w:lang w:val="el-GR"/>
        </w:rPr>
      </w:pPr>
    </w:p>
    <w:p w:rsidR="00757AC0" w:rsidRDefault="00757AC0" w:rsidP="00757AC0">
      <w:pPr>
        <w:pStyle w:val="ListParagraph"/>
        <w:rPr>
          <w:rFonts w:ascii="Arial" w:hAnsi="Arial" w:cs="Arial"/>
          <w:sz w:val="24"/>
          <w:lang w:val="el-GR"/>
        </w:rPr>
      </w:pPr>
    </w:p>
    <w:p w:rsidR="00EC26FE" w:rsidRDefault="004463C5" w:rsidP="00757AC0">
      <w:pPr>
        <w:pStyle w:val="ListParagraph"/>
        <w:rPr>
          <w:rFonts w:ascii="Arial" w:hAnsi="Arial" w:cs="Arial"/>
          <w:sz w:val="24"/>
          <w:lang w:val="el-GR"/>
        </w:rPr>
      </w:pPr>
      <w:r w:rsidRPr="00757AC0">
        <w:rPr>
          <w:rFonts w:ascii="Arial" w:hAnsi="Arial" w:cs="Arial"/>
          <w:sz w:val="24"/>
          <w:lang w:val="el-GR"/>
        </w:rPr>
        <w:t xml:space="preserve"> </w:t>
      </w:r>
      <w:r w:rsidR="00757AC0">
        <w:rPr>
          <w:noProof/>
        </w:rPr>
        <w:drawing>
          <wp:inline distT="0" distB="0" distL="0" distR="0" wp14:anchorId="1B037608" wp14:editId="6ED3D6F6">
            <wp:extent cx="548640" cy="4876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Συγχρονες συνθετικές χρωστικές.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 cy="487680"/>
                    </a:xfrm>
                    <a:prstGeom prst="rect">
                      <a:avLst/>
                    </a:prstGeom>
                  </pic:spPr>
                </pic:pic>
              </a:graphicData>
            </a:graphic>
          </wp:inline>
        </w:drawing>
      </w:r>
      <w:r w:rsidR="00757AC0">
        <w:rPr>
          <w:rFonts w:ascii="Arial" w:hAnsi="Arial" w:cs="Arial"/>
          <w:sz w:val="24"/>
          <w:lang w:val="el-GR"/>
        </w:rPr>
        <w:t xml:space="preserve">   </w:t>
      </w:r>
      <w:r w:rsidR="00EC26FE" w:rsidRPr="004463C5">
        <w:rPr>
          <w:rFonts w:ascii="Arial" w:hAnsi="Arial" w:cs="Arial"/>
          <w:sz w:val="24"/>
          <w:lang w:val="el-GR"/>
        </w:rPr>
        <w:t xml:space="preserve">Οι </w:t>
      </w:r>
      <w:r w:rsidR="00EC26FE" w:rsidRPr="00757AC0">
        <w:rPr>
          <w:rFonts w:ascii="Arial" w:hAnsi="Arial" w:cs="Arial"/>
          <w:b/>
          <w:sz w:val="24"/>
          <w:lang w:val="el-GR"/>
        </w:rPr>
        <w:t>συνθετικές χρωστικές</w:t>
      </w:r>
      <w:r w:rsidR="00EC26FE" w:rsidRPr="004463C5">
        <w:rPr>
          <w:rFonts w:ascii="Arial" w:hAnsi="Arial" w:cs="Arial"/>
          <w:sz w:val="24"/>
          <w:lang w:val="el-GR"/>
        </w:rPr>
        <w:t xml:space="preserve"> είναι παράγωγα χημικών συνθέσεων και εμφανίζονται τον 18</w:t>
      </w:r>
      <w:r w:rsidR="00EC26FE" w:rsidRPr="004463C5">
        <w:rPr>
          <w:rFonts w:ascii="Arial" w:hAnsi="Arial" w:cs="Arial"/>
          <w:sz w:val="24"/>
          <w:vertAlign w:val="superscript"/>
          <w:lang w:val="el-GR"/>
        </w:rPr>
        <w:t>ο</w:t>
      </w:r>
      <w:r w:rsidR="00EC26FE" w:rsidRPr="004463C5">
        <w:rPr>
          <w:rFonts w:ascii="Arial" w:hAnsi="Arial" w:cs="Arial"/>
          <w:sz w:val="24"/>
          <w:lang w:val="el-GR"/>
        </w:rPr>
        <w:t xml:space="preserve"> αι. μ.Χ , με την βιομηχανική επανάσταση εως της μέρες μας.</w:t>
      </w:r>
    </w:p>
    <w:p w:rsidR="00757AC0" w:rsidRPr="004463C5" w:rsidRDefault="00757AC0" w:rsidP="00757AC0">
      <w:pPr>
        <w:pStyle w:val="ListParagraph"/>
        <w:rPr>
          <w:rFonts w:ascii="Arial" w:hAnsi="Arial" w:cs="Arial"/>
          <w:sz w:val="24"/>
          <w:lang w:val="el-GR"/>
        </w:rPr>
      </w:pPr>
    </w:p>
    <w:p w:rsidR="00EC26FE" w:rsidRDefault="00757AC0" w:rsidP="00757AC0">
      <w:pPr>
        <w:pStyle w:val="ListParagraph"/>
        <w:numPr>
          <w:ilvl w:val="0"/>
          <w:numId w:val="8"/>
        </w:numPr>
        <w:rPr>
          <w:rFonts w:ascii="Arial" w:hAnsi="Arial" w:cs="Arial"/>
          <w:sz w:val="24"/>
          <w:lang w:val="el-GR"/>
        </w:rPr>
      </w:pPr>
      <w:r w:rsidRPr="00757AC0">
        <w:rPr>
          <w:rFonts w:ascii="Arial" w:hAnsi="Arial" w:cs="Arial"/>
          <w:sz w:val="24"/>
          <w:lang w:val="el-GR"/>
        </w:rPr>
        <w:t>Α</w:t>
      </w:r>
      <w:r w:rsidR="00EC26FE" w:rsidRPr="00757AC0">
        <w:rPr>
          <w:rFonts w:ascii="Arial" w:hAnsi="Arial" w:cs="Arial"/>
          <w:sz w:val="24"/>
          <w:lang w:val="el-GR"/>
        </w:rPr>
        <w:t xml:space="preserve">ντλούμε εκτενείς αναφορές για τις </w:t>
      </w:r>
      <w:r w:rsidRPr="00757AC0">
        <w:rPr>
          <w:rFonts w:ascii="Arial" w:hAnsi="Arial" w:cs="Arial"/>
          <w:sz w:val="24"/>
          <w:lang w:val="el-GR"/>
        </w:rPr>
        <w:t xml:space="preserve">αρχαίες </w:t>
      </w:r>
      <w:r w:rsidR="00EC26FE" w:rsidRPr="00757AC0">
        <w:rPr>
          <w:rFonts w:ascii="Arial" w:hAnsi="Arial" w:cs="Arial"/>
          <w:sz w:val="24"/>
          <w:lang w:val="el-GR"/>
        </w:rPr>
        <w:t>χρωστικές από τις φιλολογικές πηγές και τους αρχαίους συγγραφείς όπως ο Θεόφραστος (περί Λίθων 50-60), ο Βιτρούβιος</w:t>
      </w:r>
      <w:r w:rsidRPr="00757AC0">
        <w:rPr>
          <w:rFonts w:ascii="Arial" w:hAnsi="Arial" w:cs="Arial"/>
          <w:sz w:val="24"/>
          <w:lang w:val="el-GR"/>
        </w:rPr>
        <w:t xml:space="preserve"> </w:t>
      </w:r>
      <w:r w:rsidR="00EC26FE" w:rsidRPr="00757AC0">
        <w:rPr>
          <w:rFonts w:ascii="Arial" w:hAnsi="Arial" w:cs="Arial"/>
          <w:sz w:val="24"/>
          <w:lang w:val="el-GR"/>
        </w:rPr>
        <w:t>(7.7-14) και ο Πλίνιος</w:t>
      </w:r>
      <w:r w:rsidRPr="00757AC0">
        <w:rPr>
          <w:rFonts w:ascii="Arial" w:hAnsi="Arial" w:cs="Arial"/>
          <w:sz w:val="24"/>
          <w:lang w:val="el-GR"/>
        </w:rPr>
        <w:t xml:space="preserve"> </w:t>
      </w:r>
      <w:r w:rsidR="00EC26FE" w:rsidRPr="00757AC0">
        <w:rPr>
          <w:rFonts w:ascii="Arial" w:hAnsi="Arial" w:cs="Arial"/>
          <w:sz w:val="24"/>
          <w:lang w:val="el-GR"/>
        </w:rPr>
        <w:t>(ΦΙ35.29-49)</w:t>
      </w:r>
    </w:p>
    <w:p w:rsidR="00757AC0" w:rsidRPr="00757AC0" w:rsidRDefault="00757AC0" w:rsidP="00757AC0">
      <w:pPr>
        <w:pStyle w:val="ListParagraph"/>
        <w:rPr>
          <w:rFonts w:ascii="Arial" w:hAnsi="Arial" w:cs="Arial"/>
          <w:sz w:val="24"/>
          <w:lang w:val="el-GR"/>
        </w:rPr>
      </w:pPr>
    </w:p>
    <w:p w:rsidR="00EC26FE" w:rsidRPr="00757AC0" w:rsidRDefault="00EC26FE" w:rsidP="00757AC0">
      <w:pPr>
        <w:pStyle w:val="ListParagraph"/>
        <w:numPr>
          <w:ilvl w:val="0"/>
          <w:numId w:val="8"/>
        </w:numPr>
        <w:rPr>
          <w:rFonts w:ascii="Arial" w:hAnsi="Arial" w:cs="Arial"/>
          <w:b/>
          <w:sz w:val="24"/>
          <w:lang w:val="el-GR"/>
        </w:rPr>
      </w:pPr>
      <w:r w:rsidRPr="00757AC0">
        <w:rPr>
          <w:rFonts w:ascii="Arial" w:hAnsi="Arial" w:cs="Arial"/>
          <w:sz w:val="24"/>
          <w:lang w:val="el-GR"/>
        </w:rPr>
        <w:t xml:space="preserve">Η σύγχρονη έρευνα κατηγοριοποιεί τις αρχαίες χρωστικές σε </w:t>
      </w:r>
      <w:r w:rsidRPr="00757AC0">
        <w:rPr>
          <w:rFonts w:ascii="Arial" w:hAnsi="Arial" w:cs="Arial"/>
          <w:b/>
          <w:sz w:val="24"/>
          <w:lang w:val="el-GR"/>
        </w:rPr>
        <w:t>ανόργανες</w:t>
      </w:r>
      <w:r w:rsidRPr="00757AC0">
        <w:rPr>
          <w:rFonts w:ascii="Arial" w:hAnsi="Arial" w:cs="Arial"/>
          <w:sz w:val="24"/>
          <w:lang w:val="el-GR"/>
        </w:rPr>
        <w:t xml:space="preserve">, </w:t>
      </w:r>
      <w:r w:rsidRPr="00757AC0">
        <w:rPr>
          <w:rFonts w:ascii="Arial" w:hAnsi="Arial" w:cs="Arial"/>
          <w:b/>
          <w:sz w:val="24"/>
          <w:lang w:val="el-GR"/>
        </w:rPr>
        <w:t xml:space="preserve">οργανικές </w:t>
      </w:r>
      <w:r w:rsidRPr="00757AC0">
        <w:rPr>
          <w:rFonts w:ascii="Arial" w:hAnsi="Arial" w:cs="Arial"/>
          <w:sz w:val="24"/>
          <w:lang w:val="el-GR"/>
        </w:rPr>
        <w:t xml:space="preserve">και </w:t>
      </w:r>
      <w:r w:rsidRPr="00757AC0">
        <w:rPr>
          <w:rFonts w:ascii="Arial" w:hAnsi="Arial" w:cs="Arial"/>
          <w:b/>
          <w:sz w:val="24"/>
          <w:lang w:val="el-GR"/>
        </w:rPr>
        <w:t>τεχνητές.</w:t>
      </w:r>
    </w:p>
    <w:p w:rsidR="00EC26FE" w:rsidRPr="00EC26FE" w:rsidRDefault="00EC26FE" w:rsidP="00EC26FE">
      <w:pPr>
        <w:rPr>
          <w:rFonts w:ascii="Arial" w:hAnsi="Arial" w:cs="Arial"/>
          <w:sz w:val="24"/>
          <w:lang w:val="el-GR"/>
        </w:rPr>
      </w:pPr>
    </w:p>
    <w:p w:rsidR="00EC26FE" w:rsidRPr="00EC26FE" w:rsidRDefault="00EC26FE" w:rsidP="00EC26FE">
      <w:pPr>
        <w:rPr>
          <w:rFonts w:ascii="Arial" w:hAnsi="Arial" w:cs="Arial"/>
          <w:sz w:val="24"/>
          <w:lang w:val="el-GR"/>
        </w:rPr>
      </w:pPr>
    </w:p>
    <w:p w:rsidR="004463C5" w:rsidRDefault="004463C5" w:rsidP="00EC26FE">
      <w:pPr>
        <w:rPr>
          <w:rFonts w:ascii="Arial" w:hAnsi="Arial" w:cs="Arial"/>
          <w:b/>
          <w:u w:val="single"/>
          <w:lang w:val="el-GR"/>
        </w:rPr>
      </w:pPr>
    </w:p>
    <w:p w:rsidR="004463C5" w:rsidRDefault="004463C5" w:rsidP="00EC26FE">
      <w:pPr>
        <w:rPr>
          <w:rFonts w:ascii="Arial" w:hAnsi="Arial" w:cs="Arial"/>
          <w:b/>
          <w:u w:val="single"/>
          <w:lang w:val="el-GR"/>
        </w:rPr>
      </w:pPr>
    </w:p>
    <w:p w:rsidR="004463C5" w:rsidRDefault="004463C5" w:rsidP="00EC26FE">
      <w:pPr>
        <w:rPr>
          <w:rFonts w:ascii="Arial" w:hAnsi="Arial" w:cs="Arial"/>
          <w:b/>
          <w:u w:val="single"/>
          <w:lang w:val="el-GR"/>
        </w:rPr>
      </w:pPr>
    </w:p>
    <w:p w:rsidR="004463C5" w:rsidRDefault="004463C5" w:rsidP="00EC26FE">
      <w:pPr>
        <w:rPr>
          <w:rFonts w:ascii="Arial" w:hAnsi="Arial" w:cs="Arial"/>
          <w:b/>
          <w:u w:val="single"/>
          <w:lang w:val="el-GR"/>
        </w:rPr>
      </w:pPr>
    </w:p>
    <w:p w:rsidR="004463C5" w:rsidRDefault="004463C5" w:rsidP="00EC26FE">
      <w:pPr>
        <w:rPr>
          <w:rFonts w:ascii="Arial" w:hAnsi="Arial" w:cs="Arial"/>
          <w:b/>
          <w:u w:val="single"/>
          <w:lang w:val="el-GR"/>
        </w:rPr>
      </w:pPr>
    </w:p>
    <w:p w:rsidR="004463C5" w:rsidRDefault="004463C5" w:rsidP="00EC26FE">
      <w:pPr>
        <w:rPr>
          <w:rFonts w:ascii="Arial" w:hAnsi="Arial" w:cs="Arial"/>
          <w:b/>
          <w:u w:val="single"/>
          <w:lang w:val="el-GR"/>
        </w:rPr>
      </w:pPr>
    </w:p>
    <w:p w:rsidR="00EC26FE" w:rsidRPr="007D5CD5" w:rsidRDefault="007D5CD5" w:rsidP="00EC26FE">
      <w:pPr>
        <w:rPr>
          <w:rFonts w:ascii="Arial" w:hAnsi="Arial" w:cs="Arial"/>
          <w:b/>
          <w:u w:val="single"/>
          <w:lang w:val="el-GR"/>
        </w:rPr>
      </w:pPr>
      <w:r>
        <w:rPr>
          <w:rFonts w:ascii="Arial" w:hAnsi="Arial" w:cs="Arial"/>
          <w:b/>
          <w:u w:val="single"/>
          <w:lang w:val="el-GR"/>
        </w:rPr>
        <w:t xml:space="preserve">                                                                                                 </w:t>
      </w:r>
      <w:r w:rsidR="00EC26FE" w:rsidRPr="007D5CD5">
        <w:rPr>
          <w:rFonts w:ascii="Arial" w:hAnsi="Arial" w:cs="Arial"/>
          <w:b/>
          <w:u w:val="single"/>
        </w:rPr>
        <w:t>A</w:t>
      </w:r>
      <w:r w:rsidR="00EC26FE" w:rsidRPr="007D5CD5">
        <w:rPr>
          <w:rFonts w:ascii="Arial" w:hAnsi="Arial" w:cs="Arial"/>
          <w:b/>
          <w:u w:val="single"/>
          <w:lang w:val="el-GR"/>
        </w:rPr>
        <w:t>ΝΟΡΓΑΝΕΣ ΧΡΩΣΤΙΚΕΣ</w:t>
      </w:r>
    </w:p>
    <w:p w:rsidR="00EC26FE" w:rsidRPr="00EC26FE" w:rsidRDefault="00EC26FE" w:rsidP="00EC26FE">
      <w:pPr>
        <w:rPr>
          <w:rFonts w:ascii="Arial" w:hAnsi="Arial" w:cs="Arial"/>
          <w:b/>
          <w:lang w:val="el-GR"/>
        </w:rPr>
      </w:pPr>
      <w:r w:rsidRPr="00EC26FE">
        <w:rPr>
          <w:rFonts w:ascii="Arial" w:hAnsi="Arial" w:cs="Arial"/>
          <w:b/>
          <w:lang w:val="el-GR"/>
        </w:rPr>
        <w:t>ΛΕΥΚΑ :</w:t>
      </w:r>
    </w:p>
    <w:p w:rsidR="00EC26FE" w:rsidRPr="00EC26FE" w:rsidRDefault="00EC26FE" w:rsidP="00EC26FE">
      <w:pPr>
        <w:rPr>
          <w:rFonts w:ascii="Arial" w:hAnsi="Arial" w:cs="Arial"/>
          <w:sz w:val="24"/>
          <w:lang w:val="el-GR"/>
        </w:rPr>
      </w:pPr>
      <w:r w:rsidRPr="00EC26FE">
        <w:rPr>
          <w:rFonts w:ascii="Arial" w:hAnsi="Arial" w:cs="Arial"/>
          <w:sz w:val="24"/>
          <w:lang w:val="el-GR"/>
        </w:rPr>
        <w:t xml:space="preserve">Οι λευκές χρωστικές στη βάση τους είναι κρητίδες </w:t>
      </w:r>
      <w:r w:rsidRPr="00D0235E">
        <w:rPr>
          <w:rFonts w:ascii="Arial" w:hAnsi="Arial" w:cs="Arial"/>
          <w:b/>
          <w:lang w:val="el-GR"/>
        </w:rPr>
        <w:t>(</w:t>
      </w:r>
      <w:r w:rsidR="00E0423C">
        <w:rPr>
          <w:rFonts w:ascii="Arial" w:hAnsi="Arial" w:cs="Arial"/>
          <w:b/>
          <w:lang w:val="el-GR"/>
        </w:rPr>
        <w:t>σ.</w:t>
      </w:r>
      <w:r w:rsidRPr="00D0235E">
        <w:rPr>
          <w:rFonts w:ascii="Arial" w:hAnsi="Arial" w:cs="Arial"/>
          <w:b/>
          <w:sz w:val="20"/>
          <w:lang w:val="el-GR"/>
        </w:rPr>
        <w:t>1)</w:t>
      </w:r>
      <w:r w:rsidRPr="00D0235E">
        <w:rPr>
          <w:rFonts w:ascii="Arial" w:hAnsi="Arial" w:cs="Arial"/>
          <w:sz w:val="32"/>
          <w:lang w:val="el-GR"/>
        </w:rPr>
        <w:t xml:space="preserve">  </w:t>
      </w:r>
      <w:r w:rsidRPr="00EC26FE">
        <w:rPr>
          <w:rFonts w:ascii="Arial" w:hAnsi="Arial" w:cs="Arial"/>
          <w:sz w:val="24"/>
          <w:lang w:val="el-GR"/>
        </w:rPr>
        <w:t>των οποίων οι ιδιότητες και ονομασίες σχετίζονται με τον τόπο προέλευσής τους:</w:t>
      </w:r>
    </w:p>
    <w:p w:rsidR="00EC26FE" w:rsidRPr="00EC26FE" w:rsidRDefault="00EC26FE" w:rsidP="00EC26FE">
      <w:pPr>
        <w:rPr>
          <w:rFonts w:ascii="Arial" w:hAnsi="Arial" w:cs="Arial"/>
          <w:sz w:val="24"/>
          <w:lang w:val="el-GR"/>
        </w:rPr>
      </w:pPr>
      <w:r w:rsidRPr="00EC26FE">
        <w:rPr>
          <w:rFonts w:ascii="Arial" w:hAnsi="Arial" w:cs="Arial"/>
          <w:noProof/>
          <w:sz w:val="24"/>
        </w:rPr>
        <w:drawing>
          <wp:inline distT="0" distB="0" distL="0" distR="0" wp14:anchorId="43B5A96D" wp14:editId="2B31A406">
            <wp:extent cx="472440" cy="474358"/>
            <wp:effectExtent l="0" t="0" r="381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svestiti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3794" cy="495799"/>
                    </a:xfrm>
                    <a:prstGeom prst="rect">
                      <a:avLst/>
                    </a:prstGeom>
                  </pic:spPr>
                </pic:pic>
              </a:graphicData>
            </a:graphic>
          </wp:inline>
        </w:drawing>
      </w:r>
      <w:r w:rsidR="004463C5">
        <w:rPr>
          <w:rFonts w:ascii="Arial" w:hAnsi="Arial" w:cs="Arial"/>
          <w:sz w:val="24"/>
          <w:lang w:val="el-GR"/>
        </w:rPr>
        <w:t xml:space="preserve">   </w:t>
      </w:r>
      <w:r w:rsidRPr="00B97EB2">
        <w:rPr>
          <w:rFonts w:ascii="Arial" w:hAnsi="Arial" w:cs="Arial"/>
          <w:b/>
          <w:sz w:val="24"/>
          <w:lang w:val="el-GR"/>
        </w:rPr>
        <w:t>Ασβεστίτης</w:t>
      </w:r>
      <w:r w:rsidRPr="00B97EB2">
        <w:rPr>
          <w:rFonts w:ascii="Arial" w:hAnsi="Arial" w:cs="Arial"/>
          <w:lang w:val="el-GR"/>
        </w:rPr>
        <w:t xml:space="preserve"> </w:t>
      </w:r>
      <w:r w:rsidRPr="00EC26FE">
        <w:rPr>
          <w:rFonts w:ascii="Arial" w:hAnsi="Arial" w:cs="Arial"/>
          <w:sz w:val="24"/>
          <w:lang w:val="el-GR"/>
        </w:rPr>
        <w:t xml:space="preserve">: </w:t>
      </w:r>
      <w:r w:rsidRPr="00EC26FE">
        <w:rPr>
          <w:rFonts w:ascii="Arial" w:hAnsi="Arial" w:cs="Arial"/>
          <w:sz w:val="24"/>
        </w:rPr>
        <w:t>To</w:t>
      </w:r>
      <w:r w:rsidRPr="00EC26FE">
        <w:rPr>
          <w:rFonts w:ascii="Arial" w:hAnsi="Arial" w:cs="Arial"/>
          <w:sz w:val="24"/>
          <w:lang w:val="el-GR"/>
        </w:rPr>
        <w:t xml:space="preserve"> </w:t>
      </w:r>
      <w:r w:rsidRPr="00EC26FE">
        <w:rPr>
          <w:rFonts w:ascii="Arial" w:hAnsi="Arial" w:cs="Arial"/>
          <w:lang w:val="el-GR"/>
        </w:rPr>
        <w:t>«</w:t>
      </w:r>
      <w:r w:rsidRPr="00B97EB2">
        <w:rPr>
          <w:rFonts w:ascii="Arial" w:hAnsi="Arial" w:cs="Arial"/>
          <w:b/>
          <w:sz w:val="24"/>
          <w:lang w:val="el-GR"/>
        </w:rPr>
        <w:t>Παραιτόνιον</w:t>
      </w:r>
      <w:r w:rsidRPr="00B97EB2">
        <w:rPr>
          <w:rFonts w:ascii="Arial" w:hAnsi="Arial" w:cs="Arial"/>
          <w:lang w:val="el-GR"/>
        </w:rPr>
        <w:t>»</w:t>
      </w:r>
      <w:r w:rsidRPr="00EC26FE">
        <w:rPr>
          <w:rFonts w:ascii="Arial" w:hAnsi="Arial" w:cs="Arial"/>
          <w:lang w:val="el-GR"/>
        </w:rPr>
        <w:t xml:space="preserve"> </w:t>
      </w:r>
      <w:r w:rsidRPr="00EC26FE">
        <w:rPr>
          <w:rFonts w:ascii="Arial" w:hAnsi="Arial" w:cs="Arial"/>
          <w:sz w:val="24"/>
          <w:lang w:val="el-GR"/>
        </w:rPr>
        <w:t xml:space="preserve">για τους αρχαίους, πρόκειται για το λευκό του ανθρακικού ασβεστίου </w:t>
      </w:r>
      <w:r w:rsidRPr="00EC26FE">
        <w:rPr>
          <w:rFonts w:ascii="Arial" w:hAnsi="Arial" w:cs="Arial"/>
          <w:sz w:val="20"/>
          <w:lang w:val="el-GR"/>
        </w:rPr>
        <w:t xml:space="preserve">, </w:t>
      </w:r>
      <w:r w:rsidRPr="00EC26FE">
        <w:rPr>
          <w:rFonts w:ascii="Arial" w:hAnsi="Arial" w:cs="Arial"/>
          <w:sz w:val="24"/>
          <w:lang w:val="el-GR"/>
        </w:rPr>
        <w:t>ανθρακικό άλας (</w:t>
      </w:r>
      <w:proofErr w:type="spellStart"/>
      <w:r w:rsidRPr="00EC26FE">
        <w:rPr>
          <w:rFonts w:ascii="Arial" w:hAnsi="Arial" w:cs="Arial"/>
          <w:sz w:val="24"/>
        </w:rPr>
        <w:t>CaCO</w:t>
      </w:r>
      <w:proofErr w:type="spellEnd"/>
      <w:r w:rsidRPr="00EC26FE">
        <w:rPr>
          <w:rFonts w:ascii="Arial" w:hAnsi="Arial" w:cs="Arial"/>
          <w:sz w:val="24"/>
          <w:lang w:val="el-GR"/>
        </w:rPr>
        <w:t>3) που βρισκόταν κατά την αρχαιότητα στα βράχια σχεδόν όλου του κόσμου και ήταν ένα χρώμα λευκό –ματ σαν του γαλακτώματος. Ως συστατικό, περιέχεται στους ασβεστόλιθους , στα μάρμαρα και στην κιμωλία .</w:t>
      </w:r>
    </w:p>
    <w:p w:rsidR="00EC26FE" w:rsidRPr="00EC26FE" w:rsidRDefault="00EC26FE" w:rsidP="00EC26FE">
      <w:pPr>
        <w:rPr>
          <w:rFonts w:ascii="Arial" w:hAnsi="Arial" w:cs="Arial"/>
          <w:sz w:val="24"/>
          <w:lang w:val="el-GR"/>
        </w:rPr>
      </w:pPr>
    </w:p>
    <w:p w:rsidR="00320E95" w:rsidRPr="00B97EB2" w:rsidRDefault="00EC26FE" w:rsidP="00EC26FE">
      <w:pPr>
        <w:rPr>
          <w:rFonts w:ascii="Arial" w:hAnsi="Arial" w:cs="Arial"/>
          <w:sz w:val="24"/>
          <w:lang w:val="el-GR"/>
        </w:rPr>
      </w:pPr>
      <w:r w:rsidRPr="00EC26FE">
        <w:rPr>
          <w:rFonts w:ascii="Arial" w:hAnsi="Arial" w:cs="Arial"/>
          <w:noProof/>
          <w:sz w:val="24"/>
        </w:rPr>
        <w:drawing>
          <wp:inline distT="0" distB="0" distL="0" distR="0" wp14:anchorId="2A6E4376" wp14:editId="631ED211">
            <wp:extent cx="480060" cy="4800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s (5).jpe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480060" cy="480060"/>
                    </a:xfrm>
                    <a:prstGeom prst="rect">
                      <a:avLst/>
                    </a:prstGeom>
                  </pic:spPr>
                </pic:pic>
              </a:graphicData>
            </a:graphic>
          </wp:inline>
        </w:drawing>
      </w:r>
      <w:r w:rsidR="00B97EB2">
        <w:rPr>
          <w:rFonts w:ascii="Arial" w:hAnsi="Arial" w:cs="Arial"/>
          <w:sz w:val="24"/>
          <w:lang w:val="el-GR"/>
        </w:rPr>
        <w:t xml:space="preserve"> </w:t>
      </w:r>
      <w:r w:rsidR="00320E95">
        <w:rPr>
          <w:rFonts w:ascii="Arial" w:hAnsi="Arial" w:cs="Arial"/>
          <w:sz w:val="24"/>
        </w:rPr>
        <w:t>O</w:t>
      </w:r>
      <w:r w:rsidR="00320E95" w:rsidRPr="00320E95">
        <w:rPr>
          <w:rFonts w:ascii="Arial" w:hAnsi="Arial" w:cs="Arial"/>
          <w:sz w:val="24"/>
          <w:lang w:val="el-GR"/>
        </w:rPr>
        <w:t xml:space="preserve"> </w:t>
      </w:r>
      <w:proofErr w:type="gramStart"/>
      <w:r w:rsidRPr="00B97EB2">
        <w:rPr>
          <w:rFonts w:ascii="Arial" w:hAnsi="Arial" w:cs="Arial"/>
          <w:b/>
          <w:sz w:val="24"/>
          <w:lang w:val="el-GR"/>
        </w:rPr>
        <w:t>Καολινίτης</w:t>
      </w:r>
      <w:r w:rsidRPr="00320E95">
        <w:rPr>
          <w:rFonts w:ascii="Arial" w:hAnsi="Arial" w:cs="Arial"/>
          <w:sz w:val="24"/>
          <w:lang w:val="el-GR"/>
        </w:rPr>
        <w:t xml:space="preserve"> </w:t>
      </w:r>
      <w:r w:rsidR="00320E95">
        <w:rPr>
          <w:rFonts w:ascii="Arial" w:hAnsi="Arial" w:cs="Arial"/>
          <w:sz w:val="24"/>
          <w:lang w:val="el-GR"/>
        </w:rPr>
        <w:t>,</w:t>
      </w:r>
      <w:proofErr w:type="gramEnd"/>
      <w:r w:rsidR="00320E95">
        <w:rPr>
          <w:rFonts w:ascii="Arial" w:hAnsi="Arial" w:cs="Arial"/>
          <w:sz w:val="24"/>
          <w:lang w:val="el-GR"/>
        </w:rPr>
        <w:t xml:space="preserve"> </w:t>
      </w:r>
      <w:r w:rsidRPr="00320E95">
        <w:rPr>
          <w:rFonts w:ascii="Arial" w:hAnsi="Arial" w:cs="Arial"/>
          <w:sz w:val="24"/>
          <w:lang w:val="el-GR"/>
        </w:rPr>
        <w:t xml:space="preserve">φυσικό άλας του αλουμινίου </w:t>
      </w:r>
      <w:r w:rsidRPr="00320E95">
        <w:rPr>
          <w:rFonts w:ascii="Arial" w:hAnsi="Arial" w:cs="Arial"/>
          <w:sz w:val="32"/>
          <w:lang w:val="el-GR"/>
        </w:rPr>
        <w:t xml:space="preserve"> (</w:t>
      </w:r>
      <w:r w:rsidRPr="00320E95">
        <w:rPr>
          <w:rFonts w:ascii="Arial" w:hAnsi="Arial" w:cs="Arial"/>
          <w:color w:val="202124"/>
          <w:szCs w:val="21"/>
          <w:shd w:val="clear" w:color="auto" w:fill="FFFFFF"/>
        </w:rPr>
        <w:t>Al</w:t>
      </w:r>
      <w:r w:rsidRPr="00320E95">
        <w:rPr>
          <w:rFonts w:ascii="Arial" w:hAnsi="Arial" w:cs="Arial"/>
          <w:color w:val="202124"/>
          <w:szCs w:val="21"/>
          <w:shd w:val="clear" w:color="auto" w:fill="FFFFFF"/>
          <w:lang w:val="el-GR"/>
        </w:rPr>
        <w:t>2</w:t>
      </w:r>
      <w:r w:rsidRPr="00320E95">
        <w:rPr>
          <w:rFonts w:ascii="Arial" w:hAnsi="Arial" w:cs="Arial"/>
          <w:color w:val="202124"/>
          <w:szCs w:val="21"/>
          <w:shd w:val="clear" w:color="auto" w:fill="FFFFFF"/>
        </w:rPr>
        <w:t>Si</w:t>
      </w:r>
      <w:r w:rsidRPr="00320E95">
        <w:rPr>
          <w:rFonts w:ascii="Arial" w:hAnsi="Arial" w:cs="Arial"/>
          <w:color w:val="202124"/>
          <w:szCs w:val="21"/>
          <w:shd w:val="clear" w:color="auto" w:fill="FFFFFF"/>
          <w:lang w:val="el-GR"/>
        </w:rPr>
        <w:t>2</w:t>
      </w:r>
      <w:r w:rsidRPr="00320E95">
        <w:rPr>
          <w:rFonts w:ascii="Arial" w:hAnsi="Arial" w:cs="Arial"/>
          <w:color w:val="202124"/>
          <w:szCs w:val="21"/>
          <w:shd w:val="clear" w:color="auto" w:fill="FFFFFF"/>
        </w:rPr>
        <w:t>O</w:t>
      </w:r>
      <w:r w:rsidRPr="00320E95">
        <w:rPr>
          <w:rFonts w:ascii="Arial" w:hAnsi="Arial" w:cs="Arial"/>
          <w:color w:val="202124"/>
          <w:szCs w:val="21"/>
          <w:shd w:val="clear" w:color="auto" w:fill="FFFFFF"/>
          <w:lang w:val="el-GR"/>
        </w:rPr>
        <w:t>5(</w:t>
      </w:r>
      <w:r w:rsidRPr="00320E95">
        <w:rPr>
          <w:rFonts w:ascii="Arial" w:hAnsi="Arial" w:cs="Arial"/>
          <w:color w:val="202124"/>
          <w:szCs w:val="21"/>
          <w:shd w:val="clear" w:color="auto" w:fill="FFFFFF"/>
        </w:rPr>
        <w:t>OH</w:t>
      </w:r>
      <w:r w:rsidRPr="00320E95">
        <w:rPr>
          <w:rFonts w:ascii="Arial" w:hAnsi="Arial" w:cs="Arial"/>
          <w:color w:val="202124"/>
          <w:szCs w:val="21"/>
          <w:shd w:val="clear" w:color="auto" w:fill="FFFFFF"/>
          <w:lang w:val="el-GR"/>
        </w:rPr>
        <w:t>)4</w:t>
      </w:r>
      <w:r w:rsidRPr="00320E95">
        <w:rPr>
          <w:rFonts w:ascii="Arial" w:hAnsi="Arial" w:cs="Arial"/>
          <w:color w:val="202124"/>
          <w:sz w:val="24"/>
          <w:szCs w:val="21"/>
          <w:shd w:val="clear" w:color="auto" w:fill="FFFFFF"/>
          <w:lang w:val="el-GR"/>
        </w:rPr>
        <w:t xml:space="preserve">) που ενδεχομένως είναι η </w:t>
      </w:r>
      <w:r w:rsidRPr="00320E95">
        <w:rPr>
          <w:rFonts w:ascii="Arial" w:hAnsi="Arial" w:cs="Arial"/>
          <w:color w:val="202124"/>
          <w:szCs w:val="21"/>
          <w:shd w:val="clear" w:color="auto" w:fill="FFFFFF"/>
          <w:lang w:val="el-GR"/>
        </w:rPr>
        <w:t>«</w:t>
      </w:r>
      <w:r w:rsidRPr="00320E95">
        <w:rPr>
          <w:rFonts w:ascii="Arial" w:hAnsi="Arial" w:cs="Arial"/>
          <w:b/>
          <w:color w:val="202124"/>
          <w:sz w:val="24"/>
          <w:szCs w:val="21"/>
          <w:shd w:val="clear" w:color="auto" w:fill="FFFFFF"/>
          <w:lang w:val="el-GR"/>
        </w:rPr>
        <w:t>Μηλία γη</w:t>
      </w:r>
      <w:r w:rsidRPr="00320E95">
        <w:rPr>
          <w:rFonts w:ascii="Arial" w:hAnsi="Arial" w:cs="Arial"/>
          <w:color w:val="202124"/>
          <w:szCs w:val="21"/>
          <w:shd w:val="clear" w:color="auto" w:fill="FFFFFF"/>
          <w:lang w:val="el-GR"/>
        </w:rPr>
        <w:t>»</w:t>
      </w:r>
      <w:r w:rsidRPr="00EC26FE">
        <w:rPr>
          <w:rFonts w:ascii="Arial" w:hAnsi="Arial" w:cs="Arial"/>
          <w:color w:val="202124"/>
          <w:szCs w:val="21"/>
          <w:shd w:val="clear" w:color="auto" w:fill="FFFFFF"/>
          <w:lang w:val="el-GR"/>
        </w:rPr>
        <w:t xml:space="preserve"> </w:t>
      </w:r>
      <w:r w:rsidRPr="00EC26FE">
        <w:rPr>
          <w:rFonts w:ascii="Arial" w:hAnsi="Arial" w:cs="Arial"/>
          <w:color w:val="202124"/>
          <w:sz w:val="24"/>
          <w:szCs w:val="21"/>
          <w:shd w:val="clear" w:color="auto" w:fill="FFFFFF"/>
          <w:lang w:val="el-GR"/>
        </w:rPr>
        <w:t>-</w:t>
      </w:r>
      <w:r w:rsidR="00320E95">
        <w:rPr>
          <w:rFonts w:ascii="Arial" w:hAnsi="Arial" w:cs="Arial"/>
          <w:color w:val="202124"/>
          <w:sz w:val="24"/>
          <w:szCs w:val="21"/>
          <w:shd w:val="clear" w:color="auto" w:fill="FFFFFF"/>
          <w:lang w:val="el-GR"/>
        </w:rPr>
        <w:t xml:space="preserve"> </w:t>
      </w:r>
      <w:r w:rsidRPr="00EC26FE">
        <w:rPr>
          <w:rFonts w:ascii="Arial" w:hAnsi="Arial" w:cs="Arial"/>
          <w:color w:val="202124"/>
          <w:sz w:val="24"/>
          <w:szCs w:val="21"/>
          <w:shd w:val="clear" w:color="auto" w:fill="FFFFFF"/>
          <w:lang w:val="el-GR"/>
        </w:rPr>
        <w:t>(</w:t>
      </w:r>
      <w:proofErr w:type="spellStart"/>
      <w:r w:rsidRPr="00EC26FE">
        <w:rPr>
          <w:rFonts w:ascii="Arial" w:hAnsi="Arial" w:cs="Arial"/>
          <w:color w:val="202124"/>
          <w:sz w:val="24"/>
          <w:szCs w:val="21"/>
          <w:shd w:val="clear" w:color="auto" w:fill="FFFFFF"/>
        </w:rPr>
        <w:t>Melinum</w:t>
      </w:r>
      <w:proofErr w:type="spellEnd"/>
      <w:r w:rsidRPr="00EC26FE">
        <w:rPr>
          <w:rFonts w:ascii="Arial" w:hAnsi="Arial" w:cs="Arial"/>
          <w:color w:val="202124"/>
          <w:sz w:val="24"/>
          <w:szCs w:val="21"/>
          <w:shd w:val="clear" w:color="auto" w:fill="FFFFFF"/>
          <w:lang w:val="el-GR"/>
        </w:rPr>
        <w:t>) όπως αναφέρεται από τον Πλίνιο, γνωστή στον Θεόφραστο (Περί Λίθων 9,62) και τον Βιτρούβιο (7.7.3).</w:t>
      </w:r>
    </w:p>
    <w:p w:rsidR="00EC26FE" w:rsidRPr="00320E95" w:rsidRDefault="00EC26FE" w:rsidP="00EC26FE">
      <w:pPr>
        <w:rPr>
          <w:rFonts w:ascii="Arial" w:hAnsi="Arial" w:cs="Arial"/>
          <w:sz w:val="24"/>
          <w:lang w:val="el-GR"/>
        </w:rPr>
      </w:pPr>
      <w:r w:rsidRPr="00EC26FE">
        <w:rPr>
          <w:rFonts w:ascii="Arial" w:hAnsi="Arial" w:cs="Arial"/>
          <w:color w:val="202124"/>
          <w:sz w:val="24"/>
          <w:szCs w:val="21"/>
          <w:shd w:val="clear" w:color="auto" w:fill="FFFFFF"/>
          <w:lang w:val="el-GR"/>
        </w:rPr>
        <w:t xml:space="preserve"> Η μηλία γή εξορυσσόταν στη Μήλο.. Είναι ένα </w:t>
      </w:r>
      <w:r w:rsidRPr="00EC26FE">
        <w:rPr>
          <w:rFonts w:ascii="Arial" w:hAnsi="Arial" w:cs="Arial"/>
          <w:bCs/>
          <w:sz w:val="24"/>
          <w:szCs w:val="21"/>
          <w:lang w:val="el-GR"/>
        </w:rPr>
        <w:t>αργιλοπυριτικό</w:t>
      </w:r>
      <w:r w:rsidRPr="00EC26FE">
        <w:rPr>
          <w:rFonts w:ascii="Arial" w:hAnsi="Arial" w:cs="Arial"/>
          <w:bCs/>
          <w:sz w:val="24"/>
          <w:szCs w:val="21"/>
        </w:rPr>
        <w:t> </w:t>
      </w:r>
      <w:r w:rsidRPr="00EC26FE">
        <w:rPr>
          <w:rFonts w:ascii="Arial" w:hAnsi="Arial" w:cs="Arial"/>
          <w:sz w:val="24"/>
          <w:szCs w:val="21"/>
          <w:lang w:val="el-GR"/>
        </w:rPr>
        <w:t>ορυκτό</w:t>
      </w:r>
      <w:r w:rsidRPr="00EC26FE">
        <w:rPr>
          <w:rFonts w:ascii="Arial" w:hAnsi="Arial" w:cs="Arial"/>
          <w:color w:val="444444"/>
          <w:sz w:val="28"/>
          <w:szCs w:val="21"/>
          <w:lang w:val="el-GR"/>
        </w:rPr>
        <w:t xml:space="preserve"> </w:t>
      </w:r>
      <w:r w:rsidRPr="00EC26FE">
        <w:rPr>
          <w:rFonts w:ascii="Arial" w:hAnsi="Arial" w:cs="Arial"/>
          <w:sz w:val="24"/>
          <w:szCs w:val="21"/>
          <w:lang w:val="el-GR"/>
        </w:rPr>
        <w:t xml:space="preserve">που δίνει ένα άσπρο </w:t>
      </w:r>
      <w:r w:rsidRPr="00EC26FE">
        <w:rPr>
          <w:rFonts w:ascii="Arial" w:hAnsi="Arial" w:cs="Arial"/>
          <w:color w:val="202124"/>
          <w:sz w:val="24"/>
          <w:szCs w:val="21"/>
          <w:shd w:val="clear" w:color="auto" w:fill="FFFFFF"/>
          <w:lang w:val="el-GR"/>
        </w:rPr>
        <w:t xml:space="preserve">εξαιρετικής λευκότητας και λαμπρότητας. </w:t>
      </w:r>
    </w:p>
    <w:p w:rsidR="00EC26FE" w:rsidRPr="00EC26FE" w:rsidRDefault="00EC26FE" w:rsidP="00EC26FE">
      <w:pPr>
        <w:rPr>
          <w:rFonts w:ascii="Arial" w:hAnsi="Arial" w:cs="Arial"/>
          <w:color w:val="202124"/>
          <w:sz w:val="24"/>
          <w:szCs w:val="21"/>
          <w:shd w:val="clear" w:color="auto" w:fill="FFFFFF"/>
          <w:lang w:val="el-GR"/>
        </w:rPr>
      </w:pPr>
      <w:r w:rsidRPr="00EC26FE">
        <w:rPr>
          <w:rFonts w:ascii="Arial" w:hAnsi="Arial" w:cs="Arial"/>
          <w:color w:val="202124"/>
          <w:sz w:val="24"/>
          <w:szCs w:val="21"/>
          <w:shd w:val="clear" w:color="auto" w:fill="FFFFFF"/>
          <w:lang w:val="el-GR"/>
        </w:rPr>
        <w:t>Η Μηλία γη είναι το λευκό της αρχαίας τετραχρωμικής παλέτας.</w:t>
      </w:r>
    </w:p>
    <w:p w:rsidR="00EC26FE" w:rsidRDefault="00EC26FE" w:rsidP="00EC26FE">
      <w:pPr>
        <w:rPr>
          <w:rFonts w:ascii="Arial" w:hAnsi="Arial" w:cs="Arial"/>
          <w:color w:val="202124"/>
          <w:sz w:val="24"/>
          <w:szCs w:val="21"/>
          <w:shd w:val="clear" w:color="auto" w:fill="FFFFFF"/>
          <w:lang w:val="el-GR"/>
        </w:rPr>
      </w:pPr>
    </w:p>
    <w:p w:rsidR="00775956" w:rsidRDefault="00EC26FE" w:rsidP="00EC26FE">
      <w:pPr>
        <w:rPr>
          <w:rFonts w:ascii="Arial" w:hAnsi="Arial" w:cs="Arial"/>
          <w:b/>
          <w:color w:val="202124"/>
          <w:szCs w:val="21"/>
          <w:shd w:val="clear" w:color="auto" w:fill="FFFFFF"/>
          <w:lang w:val="el-GR"/>
        </w:rPr>
      </w:pPr>
      <w:r w:rsidRPr="00EC26FE">
        <w:rPr>
          <w:rFonts w:ascii="Arial" w:hAnsi="Arial" w:cs="Arial"/>
          <w:b/>
          <w:color w:val="202124"/>
          <w:szCs w:val="21"/>
          <w:shd w:val="clear" w:color="auto" w:fill="FFFFFF"/>
          <w:lang w:val="el-GR"/>
        </w:rPr>
        <w:t>ΚΙΤΡΙΝΑ</w:t>
      </w:r>
      <w:r w:rsidR="00775956">
        <w:rPr>
          <w:rFonts w:ascii="Arial" w:hAnsi="Arial" w:cs="Arial"/>
          <w:b/>
          <w:color w:val="202124"/>
          <w:szCs w:val="21"/>
          <w:shd w:val="clear" w:color="auto" w:fill="FFFFFF"/>
          <w:lang w:val="el-GR"/>
        </w:rPr>
        <w:t xml:space="preserve"> – </w:t>
      </w:r>
    </w:p>
    <w:p w:rsidR="00EC26FE" w:rsidRPr="00E0423C" w:rsidRDefault="00775956" w:rsidP="00EC26FE">
      <w:pPr>
        <w:rPr>
          <w:rFonts w:ascii="Arial" w:hAnsi="Arial" w:cs="Arial"/>
          <w:b/>
          <w:color w:val="202124"/>
          <w:sz w:val="20"/>
          <w:szCs w:val="21"/>
          <w:shd w:val="clear" w:color="auto" w:fill="FFFFFF"/>
          <w:lang w:val="el-GR"/>
        </w:rPr>
      </w:pPr>
      <w:r>
        <w:rPr>
          <w:rFonts w:ascii="Arial" w:hAnsi="Arial" w:cs="Arial"/>
          <w:b/>
          <w:color w:val="202124"/>
          <w:szCs w:val="21"/>
          <w:shd w:val="clear" w:color="auto" w:fill="FFFFFF"/>
          <w:lang w:val="el-GR"/>
        </w:rPr>
        <w:t xml:space="preserve">(ΩΧΡΕΣ) </w:t>
      </w:r>
      <w:r w:rsidRPr="00E0423C">
        <w:rPr>
          <w:rFonts w:ascii="Arial" w:hAnsi="Arial" w:cs="Arial"/>
          <w:b/>
          <w:color w:val="202124"/>
          <w:sz w:val="20"/>
          <w:szCs w:val="21"/>
          <w:shd w:val="clear" w:color="auto" w:fill="FFFFFF"/>
          <w:lang w:val="el-GR"/>
        </w:rPr>
        <w:t>(</w:t>
      </w:r>
      <w:r w:rsidR="00E0423C">
        <w:rPr>
          <w:rFonts w:ascii="Arial" w:hAnsi="Arial" w:cs="Arial"/>
          <w:b/>
          <w:color w:val="202124"/>
          <w:sz w:val="20"/>
          <w:szCs w:val="21"/>
          <w:shd w:val="clear" w:color="auto" w:fill="FFFFFF"/>
          <w:lang w:val="el-GR"/>
        </w:rPr>
        <w:t>σ.</w:t>
      </w:r>
      <w:r w:rsidRPr="00E0423C">
        <w:rPr>
          <w:rFonts w:ascii="Arial" w:hAnsi="Arial" w:cs="Arial"/>
          <w:b/>
          <w:color w:val="202124"/>
          <w:sz w:val="20"/>
          <w:szCs w:val="21"/>
          <w:shd w:val="clear" w:color="auto" w:fill="FFFFFF"/>
          <w:lang w:val="el-GR"/>
        </w:rPr>
        <w:t>2)</w:t>
      </w:r>
    </w:p>
    <w:p w:rsidR="00EC26FE" w:rsidRPr="007D5CD5" w:rsidRDefault="00EC26FE" w:rsidP="00EC26FE">
      <w:pPr>
        <w:rPr>
          <w:rFonts w:ascii="Arial" w:hAnsi="Arial" w:cs="Arial"/>
          <w:color w:val="202124"/>
          <w:sz w:val="24"/>
          <w:szCs w:val="21"/>
          <w:shd w:val="clear" w:color="auto" w:fill="FFFFFF"/>
          <w:lang w:val="el-GR"/>
        </w:rPr>
      </w:pPr>
      <w:r w:rsidRPr="007D5CD5">
        <w:rPr>
          <w:rFonts w:ascii="Arial" w:hAnsi="Arial" w:cs="Arial"/>
          <w:color w:val="202124"/>
          <w:sz w:val="24"/>
          <w:szCs w:val="21"/>
          <w:shd w:val="clear" w:color="auto" w:fill="FFFFFF"/>
          <w:lang w:val="el-GR"/>
        </w:rPr>
        <w:t>Η  κίτρινη ώχρα είναι μια φυσική χρωστική που περιέχει ένυδρο οξείδιο του σιδήρου (</w:t>
      </w:r>
      <w:r w:rsidRPr="007D5CD5">
        <w:rPr>
          <w:rFonts w:ascii="Arial" w:hAnsi="Arial" w:cs="Arial"/>
          <w:color w:val="202124"/>
          <w:sz w:val="24"/>
          <w:szCs w:val="21"/>
          <w:shd w:val="clear" w:color="auto" w:fill="FFFFFF"/>
        </w:rPr>
        <w:t>Fe</w:t>
      </w:r>
      <w:r w:rsidRPr="007D5CD5">
        <w:rPr>
          <w:rFonts w:ascii="Arial" w:hAnsi="Arial" w:cs="Arial"/>
          <w:color w:val="202124"/>
          <w:sz w:val="24"/>
          <w:szCs w:val="21"/>
          <w:shd w:val="clear" w:color="auto" w:fill="FFFFFF"/>
          <w:lang w:val="el-GR"/>
        </w:rPr>
        <w:t>2</w:t>
      </w:r>
      <w:r w:rsidRPr="007D5CD5">
        <w:rPr>
          <w:rFonts w:ascii="Arial" w:hAnsi="Arial" w:cs="Arial"/>
          <w:color w:val="202124"/>
          <w:sz w:val="24"/>
          <w:szCs w:val="21"/>
          <w:shd w:val="clear" w:color="auto" w:fill="FFFFFF"/>
        </w:rPr>
        <w:t>O</w:t>
      </w:r>
      <w:r w:rsidRPr="007D5CD5">
        <w:rPr>
          <w:rFonts w:ascii="Arial" w:hAnsi="Arial" w:cs="Arial"/>
          <w:color w:val="202124"/>
          <w:sz w:val="24"/>
          <w:szCs w:val="21"/>
          <w:shd w:val="clear" w:color="auto" w:fill="FFFFFF"/>
          <w:lang w:val="el-GR"/>
        </w:rPr>
        <w:t>3 Η2Ο), αλλιώς μια σιδηρούχος γαία που το χρώμα της κυμαίνεται από το κίτρινο έως το βαθύ πορτοκαλί ή καστανό.Οι λιγότερο έντονες ώχρες προέρχονται από ωχροκίτρινες κρητίδες.</w:t>
      </w:r>
    </w:p>
    <w:p w:rsidR="00EC26FE" w:rsidRPr="00B97EB2" w:rsidRDefault="00EC26FE" w:rsidP="00EC26FE">
      <w:pPr>
        <w:rPr>
          <w:rFonts w:ascii="Arial" w:hAnsi="Arial" w:cs="Arial"/>
          <w:color w:val="202124"/>
          <w:szCs w:val="21"/>
          <w:shd w:val="clear" w:color="auto" w:fill="FFFFFF"/>
          <w:lang w:val="el-GR"/>
        </w:rPr>
      </w:pPr>
      <w:r w:rsidRPr="00EC26FE">
        <w:rPr>
          <w:rFonts w:ascii="Arial" w:hAnsi="Arial" w:cs="Arial"/>
          <w:noProof/>
          <w:color w:val="202124"/>
          <w:szCs w:val="21"/>
          <w:shd w:val="clear" w:color="auto" w:fill="FFFFFF"/>
        </w:rPr>
        <w:drawing>
          <wp:inline distT="0" distB="0" distL="0" distR="0" wp14:anchorId="306DCBF7" wp14:editId="7F368AE2">
            <wp:extent cx="495300" cy="495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001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inline>
        </w:drawing>
      </w:r>
      <w:r w:rsidR="00B97EB2">
        <w:rPr>
          <w:rFonts w:ascii="Arial" w:hAnsi="Arial" w:cs="Arial"/>
          <w:color w:val="202124"/>
          <w:szCs w:val="21"/>
          <w:shd w:val="clear" w:color="auto" w:fill="FFFFFF"/>
          <w:lang w:val="el-GR"/>
        </w:rPr>
        <w:t xml:space="preserve">  </w:t>
      </w:r>
      <w:r w:rsidRPr="007D5CD5">
        <w:rPr>
          <w:rFonts w:ascii="Arial" w:hAnsi="Arial" w:cs="Arial"/>
          <w:color w:val="202124"/>
          <w:sz w:val="24"/>
          <w:szCs w:val="21"/>
          <w:shd w:val="clear" w:color="auto" w:fill="FFFFFF"/>
          <w:lang w:val="el-GR"/>
        </w:rPr>
        <w:t xml:space="preserve">Η </w:t>
      </w:r>
      <w:r w:rsidRPr="00320E95">
        <w:rPr>
          <w:rFonts w:ascii="Arial" w:hAnsi="Arial" w:cs="Arial"/>
          <w:color w:val="202124"/>
          <w:sz w:val="24"/>
          <w:szCs w:val="21"/>
          <w:shd w:val="clear" w:color="auto" w:fill="FFFFFF"/>
          <w:lang w:val="el-GR"/>
        </w:rPr>
        <w:t>«</w:t>
      </w:r>
      <w:r w:rsidRPr="00320E95">
        <w:rPr>
          <w:rFonts w:ascii="Arial" w:hAnsi="Arial" w:cs="Arial"/>
          <w:b/>
          <w:color w:val="202124"/>
          <w:sz w:val="24"/>
          <w:szCs w:val="21"/>
          <w:shd w:val="clear" w:color="auto" w:fill="FFFFFF"/>
          <w:lang w:val="el-GR"/>
        </w:rPr>
        <w:t>Αττική ώχρα</w:t>
      </w:r>
      <w:r w:rsidRPr="00320E95">
        <w:rPr>
          <w:rFonts w:ascii="Arial" w:hAnsi="Arial" w:cs="Arial"/>
          <w:color w:val="202124"/>
          <w:sz w:val="24"/>
          <w:szCs w:val="21"/>
          <w:shd w:val="clear" w:color="auto" w:fill="FFFFFF"/>
          <w:lang w:val="el-GR"/>
        </w:rPr>
        <w:t>»</w:t>
      </w:r>
      <w:r w:rsidRPr="007D5CD5">
        <w:rPr>
          <w:rFonts w:ascii="Arial" w:hAnsi="Arial" w:cs="Arial"/>
          <w:color w:val="202124"/>
          <w:sz w:val="24"/>
          <w:szCs w:val="21"/>
          <w:shd w:val="clear" w:color="auto" w:fill="FFFFFF"/>
          <w:lang w:val="el-GR"/>
        </w:rPr>
        <w:t xml:space="preserve"> εξορυσσόταν στα ορυχεία αργύρου της Αττικής και συναντάται στην ελληνικη ζωγραφική παράδοση ήδη από την νεολιθική περίοδο .</w:t>
      </w:r>
    </w:p>
    <w:p w:rsidR="00EC26FE" w:rsidRDefault="00EC26FE" w:rsidP="00EC26FE">
      <w:pPr>
        <w:rPr>
          <w:rFonts w:ascii="Arial" w:hAnsi="Arial" w:cs="Arial"/>
          <w:color w:val="202124"/>
          <w:sz w:val="24"/>
          <w:szCs w:val="21"/>
          <w:shd w:val="clear" w:color="auto" w:fill="FFFFFF"/>
          <w:lang w:val="el-GR"/>
        </w:rPr>
      </w:pPr>
      <w:r w:rsidRPr="007D5CD5">
        <w:rPr>
          <w:rFonts w:ascii="Arial" w:hAnsi="Arial" w:cs="Arial"/>
          <w:color w:val="202124"/>
          <w:sz w:val="24"/>
          <w:szCs w:val="21"/>
          <w:shd w:val="clear" w:color="auto" w:fill="FFFFFF"/>
          <w:lang w:val="el-GR"/>
        </w:rPr>
        <w:t>Η αττική ώχρα είναι το κίτρινο της αρχαίας τετραχρωμικής παλέτας.</w:t>
      </w:r>
    </w:p>
    <w:p w:rsidR="001B397F" w:rsidRDefault="001B397F" w:rsidP="001B397F">
      <w:pPr>
        <w:pStyle w:val="NormalWeb"/>
        <w:spacing w:before="200" w:beforeAutospacing="0" w:after="0" w:afterAutospacing="0" w:line="216" w:lineRule="auto"/>
        <w:rPr>
          <w:rFonts w:asciiTheme="minorHAnsi" w:hAnsiTheme="minorHAnsi" w:cstheme="minorHAnsi"/>
          <w:sz w:val="32"/>
          <w:lang w:val="el-GR"/>
        </w:rPr>
      </w:pPr>
    </w:p>
    <w:p w:rsidR="001B397F" w:rsidRPr="007D5CD5" w:rsidRDefault="001B397F" w:rsidP="00EC26FE">
      <w:pPr>
        <w:rPr>
          <w:rFonts w:ascii="Arial" w:hAnsi="Arial" w:cs="Arial"/>
          <w:color w:val="202124"/>
          <w:sz w:val="24"/>
          <w:szCs w:val="21"/>
          <w:shd w:val="clear" w:color="auto" w:fill="FFFFFF"/>
          <w:lang w:val="el-GR"/>
        </w:rPr>
      </w:pPr>
    </w:p>
    <w:p w:rsidR="00EC26FE" w:rsidRPr="00EC26FE" w:rsidRDefault="00EC26FE" w:rsidP="00EC26FE">
      <w:pPr>
        <w:rPr>
          <w:rFonts w:ascii="Arial" w:hAnsi="Arial" w:cs="Arial"/>
          <w:color w:val="202124"/>
          <w:szCs w:val="21"/>
          <w:shd w:val="clear" w:color="auto" w:fill="FFFFFF"/>
          <w:lang w:val="el-GR"/>
        </w:rPr>
      </w:pPr>
    </w:p>
    <w:p w:rsidR="00EC26FE" w:rsidRPr="00EC26FE" w:rsidRDefault="00EC26FE" w:rsidP="00EC26FE">
      <w:pPr>
        <w:rPr>
          <w:rFonts w:ascii="Arial" w:hAnsi="Arial" w:cs="Arial"/>
          <w:color w:val="202124"/>
          <w:szCs w:val="21"/>
          <w:shd w:val="clear" w:color="auto" w:fill="FFFFFF"/>
          <w:lang w:val="el-GR"/>
        </w:rPr>
      </w:pPr>
    </w:p>
    <w:p w:rsidR="007D5CD5" w:rsidRPr="00B97EB2" w:rsidRDefault="00EC26FE" w:rsidP="00EC26FE">
      <w:pPr>
        <w:rPr>
          <w:rFonts w:ascii="Arial" w:hAnsi="Arial" w:cs="Arial"/>
          <w:color w:val="202124"/>
          <w:sz w:val="24"/>
          <w:szCs w:val="21"/>
          <w:shd w:val="clear" w:color="auto" w:fill="FFFFFF"/>
          <w:lang w:val="el-GR"/>
        </w:rPr>
      </w:pPr>
      <w:r w:rsidRPr="00EC26FE">
        <w:rPr>
          <w:rFonts w:ascii="Arial" w:hAnsi="Arial" w:cs="Arial"/>
          <w:noProof/>
          <w:color w:val="202124"/>
          <w:szCs w:val="21"/>
          <w:shd w:val="clear" w:color="auto" w:fill="FFFFFF"/>
        </w:rPr>
        <w:drawing>
          <wp:inline distT="0" distB="0" distL="0" distR="0" wp14:anchorId="6A7AFD3B" wp14:editId="0B51A777">
            <wp:extent cx="587490" cy="636270"/>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rpiment-14827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8255" cy="647929"/>
                    </a:xfrm>
                    <a:prstGeom prst="rect">
                      <a:avLst/>
                    </a:prstGeom>
                  </pic:spPr>
                </pic:pic>
              </a:graphicData>
            </a:graphic>
          </wp:inline>
        </w:drawing>
      </w:r>
      <w:r w:rsidR="00B97EB2">
        <w:rPr>
          <w:rFonts w:ascii="Arial" w:hAnsi="Arial" w:cs="Arial"/>
          <w:color w:val="202124"/>
          <w:szCs w:val="21"/>
          <w:shd w:val="clear" w:color="auto" w:fill="FFFFFF"/>
          <w:lang w:val="el-GR"/>
        </w:rPr>
        <w:t xml:space="preserve">   </w:t>
      </w:r>
      <w:r w:rsidRPr="00320E95">
        <w:rPr>
          <w:rFonts w:ascii="Arial" w:hAnsi="Arial" w:cs="Arial"/>
          <w:color w:val="202124"/>
          <w:sz w:val="24"/>
          <w:szCs w:val="21"/>
          <w:shd w:val="clear" w:color="auto" w:fill="FFFFFF"/>
          <w:lang w:val="el-GR"/>
        </w:rPr>
        <w:t xml:space="preserve">Η </w:t>
      </w:r>
      <w:r w:rsidRPr="00320E95">
        <w:rPr>
          <w:rFonts w:ascii="Arial" w:hAnsi="Arial" w:cs="Arial"/>
          <w:b/>
          <w:color w:val="202124"/>
          <w:sz w:val="24"/>
          <w:szCs w:val="21"/>
          <w:shd w:val="clear" w:color="auto" w:fill="FFFFFF"/>
          <w:lang w:val="el-GR"/>
        </w:rPr>
        <w:t>κίτρινη σανδαράχη</w:t>
      </w:r>
      <w:r w:rsidRPr="007D5CD5">
        <w:rPr>
          <w:rFonts w:ascii="Arial" w:hAnsi="Arial" w:cs="Arial"/>
          <w:b/>
          <w:color w:val="202124"/>
          <w:sz w:val="24"/>
          <w:szCs w:val="21"/>
          <w:u w:val="single"/>
          <w:shd w:val="clear" w:color="auto" w:fill="FFFFFF"/>
          <w:lang w:val="el-GR"/>
        </w:rPr>
        <w:t xml:space="preserve"> </w:t>
      </w:r>
      <w:r w:rsidRPr="007D5CD5">
        <w:rPr>
          <w:rFonts w:ascii="Arial" w:hAnsi="Arial" w:cs="Arial"/>
          <w:sz w:val="24"/>
          <w:szCs w:val="21"/>
          <w:shd w:val="clear" w:color="auto" w:fill="FFFFFF"/>
          <w:lang w:val="el-GR"/>
        </w:rPr>
        <w:t xml:space="preserve"> ή </w:t>
      </w:r>
      <w:r w:rsidRPr="007D5CD5">
        <w:rPr>
          <w:rFonts w:ascii="Arial" w:hAnsi="Arial" w:cs="Arial"/>
          <w:szCs w:val="21"/>
          <w:shd w:val="clear" w:color="auto" w:fill="FFFFFF"/>
          <w:lang w:val="el-GR"/>
        </w:rPr>
        <w:t>«</w:t>
      </w:r>
      <w:r w:rsidRPr="007D5CD5">
        <w:rPr>
          <w:rFonts w:ascii="Arial" w:hAnsi="Arial" w:cs="Arial"/>
          <w:b/>
          <w:szCs w:val="21"/>
          <w:shd w:val="clear" w:color="auto" w:fill="FFFFFF"/>
          <w:lang w:val="el-GR"/>
        </w:rPr>
        <w:t>Αρσενικόν</w:t>
      </w:r>
      <w:r w:rsidRPr="007D5CD5">
        <w:rPr>
          <w:rFonts w:ascii="Arial" w:hAnsi="Arial" w:cs="Arial"/>
          <w:szCs w:val="21"/>
          <w:shd w:val="clear" w:color="auto" w:fill="FFFFFF"/>
          <w:lang w:val="el-GR"/>
        </w:rPr>
        <w:t xml:space="preserve">» </w:t>
      </w:r>
      <w:r w:rsidRPr="007D5CD5">
        <w:rPr>
          <w:rFonts w:ascii="Arial" w:hAnsi="Arial" w:cs="Arial"/>
          <w:sz w:val="24"/>
          <w:szCs w:val="21"/>
          <w:shd w:val="clear" w:color="auto" w:fill="FFFFFF"/>
          <w:lang w:val="el-GR"/>
        </w:rPr>
        <w:t>,είναι θειούχο ορυκτό του</w:t>
      </w:r>
      <w:r w:rsidRPr="007D5CD5">
        <w:rPr>
          <w:rFonts w:ascii="Arial" w:hAnsi="Arial" w:cs="Arial"/>
          <w:sz w:val="24"/>
          <w:szCs w:val="21"/>
          <w:shd w:val="clear" w:color="auto" w:fill="FFFFFF"/>
        </w:rPr>
        <w:t> </w:t>
      </w:r>
      <w:hyperlink r:id="rId12" w:tooltip="Αρσενικό" w:history="1">
        <w:r w:rsidRPr="007D5CD5">
          <w:rPr>
            <w:rFonts w:ascii="Arial" w:hAnsi="Arial" w:cs="Arial"/>
            <w:sz w:val="24"/>
            <w:szCs w:val="21"/>
            <w:shd w:val="clear" w:color="auto" w:fill="FFFFFF"/>
            <w:lang w:val="el-GR"/>
          </w:rPr>
          <w:t>αρσενικού</w:t>
        </w:r>
      </w:hyperlink>
      <w:r w:rsidRPr="007D5CD5">
        <w:rPr>
          <w:rFonts w:ascii="Arial" w:hAnsi="Arial" w:cs="Arial"/>
          <w:sz w:val="24"/>
          <w:szCs w:val="21"/>
          <w:shd w:val="clear" w:color="auto" w:fill="FFFFFF"/>
        </w:rPr>
        <w:t> </w:t>
      </w:r>
      <w:r w:rsidRPr="007D5CD5">
        <w:rPr>
          <w:rFonts w:ascii="Arial" w:hAnsi="Arial" w:cs="Arial"/>
          <w:sz w:val="24"/>
          <w:szCs w:val="21"/>
          <w:shd w:val="clear" w:color="auto" w:fill="FFFFFF"/>
          <w:lang w:val="el-GR"/>
        </w:rPr>
        <w:t xml:space="preserve">με χημικό τύπο </w:t>
      </w:r>
      <w:r w:rsidRPr="007D5CD5">
        <w:rPr>
          <w:rFonts w:ascii="Arial" w:hAnsi="Arial" w:cs="Arial"/>
          <w:sz w:val="28"/>
          <w:szCs w:val="21"/>
          <w:shd w:val="clear" w:color="auto" w:fill="FFFFFF"/>
        </w:rPr>
        <w:t>As</w:t>
      </w:r>
      <w:r w:rsidRPr="007D5CD5">
        <w:rPr>
          <w:rFonts w:ascii="Arial" w:hAnsi="Arial" w:cs="Arial"/>
          <w:sz w:val="28"/>
          <w:shd w:val="clear" w:color="auto" w:fill="FFFFFF"/>
          <w:vertAlign w:val="subscript"/>
          <w:lang w:val="el-GR"/>
        </w:rPr>
        <w:t>2</w:t>
      </w:r>
      <w:r w:rsidRPr="007D5CD5">
        <w:rPr>
          <w:rFonts w:ascii="Arial" w:hAnsi="Arial" w:cs="Arial"/>
          <w:sz w:val="28"/>
          <w:szCs w:val="21"/>
          <w:shd w:val="clear" w:color="auto" w:fill="FFFFFF"/>
        </w:rPr>
        <w:t>S</w:t>
      </w:r>
      <w:r w:rsidRPr="007D5CD5">
        <w:rPr>
          <w:rFonts w:ascii="Arial" w:hAnsi="Arial" w:cs="Arial"/>
          <w:sz w:val="28"/>
          <w:shd w:val="clear" w:color="auto" w:fill="FFFFFF"/>
          <w:vertAlign w:val="subscript"/>
          <w:lang w:val="el-GR"/>
        </w:rPr>
        <w:t>3</w:t>
      </w:r>
      <w:r w:rsidRPr="007D5CD5">
        <w:rPr>
          <w:rFonts w:ascii="Arial" w:hAnsi="Arial" w:cs="Arial"/>
          <w:sz w:val="24"/>
          <w:szCs w:val="21"/>
          <w:shd w:val="clear" w:color="auto" w:fill="FFFFFF"/>
          <w:lang w:val="el-GR"/>
        </w:rPr>
        <w:t xml:space="preserve">. Το όνομά της προέρχεται από το αρχ. "σανδαράκη", το οποίο θεωρείται δάνειο από κάποια ανατολική γλώσσα, ενώ ο αγγλικός όρος , </w:t>
      </w:r>
      <w:r w:rsidRPr="007D5CD5">
        <w:rPr>
          <w:rFonts w:ascii="Arial" w:hAnsi="Arial" w:cs="Arial"/>
          <w:sz w:val="24"/>
          <w:szCs w:val="21"/>
          <w:shd w:val="clear" w:color="auto" w:fill="FFFFFF"/>
        </w:rPr>
        <w:t>orpiment</w:t>
      </w:r>
      <w:r w:rsidRPr="007D5CD5">
        <w:rPr>
          <w:rFonts w:ascii="Arial" w:hAnsi="Arial" w:cs="Arial"/>
          <w:sz w:val="24"/>
          <w:szCs w:val="21"/>
          <w:shd w:val="clear" w:color="auto" w:fill="FFFFFF"/>
          <w:lang w:val="el-GR"/>
        </w:rPr>
        <w:t xml:space="preserve">, προέρχεται από το </w:t>
      </w:r>
      <w:r w:rsidRPr="007D5CD5">
        <w:rPr>
          <w:rFonts w:ascii="Arial" w:hAnsi="Arial" w:cs="Arial"/>
          <w:sz w:val="24"/>
          <w:szCs w:val="21"/>
          <w:shd w:val="clear" w:color="auto" w:fill="FFFFFF"/>
        </w:rPr>
        <w:t>aurum</w:t>
      </w:r>
      <w:r w:rsidRPr="007D5CD5">
        <w:rPr>
          <w:rFonts w:ascii="Arial" w:hAnsi="Arial" w:cs="Arial"/>
          <w:sz w:val="24"/>
          <w:szCs w:val="21"/>
          <w:shd w:val="clear" w:color="auto" w:fill="FFFFFF"/>
          <w:lang w:val="el-GR"/>
        </w:rPr>
        <w:t xml:space="preserve"> </w:t>
      </w:r>
      <w:proofErr w:type="spellStart"/>
      <w:r w:rsidRPr="007D5CD5">
        <w:rPr>
          <w:rFonts w:ascii="Arial" w:hAnsi="Arial" w:cs="Arial"/>
          <w:sz w:val="24"/>
          <w:szCs w:val="21"/>
          <w:shd w:val="clear" w:color="auto" w:fill="FFFFFF"/>
        </w:rPr>
        <w:t>pigmentum</w:t>
      </w:r>
      <w:proofErr w:type="spellEnd"/>
      <w:r w:rsidRPr="00EC26FE">
        <w:rPr>
          <w:rFonts w:ascii="Arial" w:hAnsi="Arial" w:cs="Arial"/>
          <w:szCs w:val="21"/>
          <w:shd w:val="clear" w:color="auto" w:fill="FFFFFF"/>
          <w:lang w:val="el-GR"/>
        </w:rPr>
        <w:t xml:space="preserve">, </w:t>
      </w:r>
      <w:r w:rsidRPr="00B97EB2">
        <w:rPr>
          <w:rFonts w:ascii="Arial" w:hAnsi="Arial" w:cs="Arial"/>
          <w:sz w:val="24"/>
          <w:szCs w:val="21"/>
          <w:shd w:val="clear" w:color="auto" w:fill="FFFFFF"/>
          <w:lang w:val="el-GR"/>
        </w:rPr>
        <w:t>δηλ. χρυσή χρωστική</w:t>
      </w:r>
      <w:r w:rsidRPr="00B97EB2">
        <w:rPr>
          <w:rFonts w:ascii="Arial" w:hAnsi="Arial" w:cs="Arial"/>
          <w:color w:val="202122"/>
          <w:sz w:val="24"/>
          <w:szCs w:val="21"/>
          <w:shd w:val="clear" w:color="auto" w:fill="FFFFFF"/>
          <w:lang w:val="el-GR"/>
        </w:rPr>
        <w:t xml:space="preserve">, </w:t>
      </w:r>
      <w:r w:rsidRPr="00B97EB2">
        <w:rPr>
          <w:rFonts w:ascii="Arial" w:hAnsi="Arial" w:cs="Arial"/>
          <w:sz w:val="24"/>
          <w:szCs w:val="21"/>
          <w:shd w:val="clear" w:color="auto" w:fill="FFFFFF"/>
          <w:lang w:val="el-GR"/>
        </w:rPr>
        <w:t xml:space="preserve">με έντονη πορτοκαλοκίτρινη απόχρωση. </w:t>
      </w:r>
    </w:p>
    <w:p w:rsidR="00EC26FE" w:rsidRPr="00EC26FE" w:rsidRDefault="00EC26FE" w:rsidP="00EC26FE">
      <w:pPr>
        <w:rPr>
          <w:rFonts w:ascii="Arial" w:hAnsi="Arial" w:cs="Arial"/>
          <w:color w:val="202124"/>
          <w:szCs w:val="21"/>
          <w:shd w:val="clear" w:color="auto" w:fill="FFFFFF"/>
          <w:lang w:val="el-GR"/>
        </w:rPr>
      </w:pPr>
      <w:r w:rsidRPr="007D5CD5">
        <w:rPr>
          <w:rFonts w:ascii="Arial" w:hAnsi="Arial" w:cs="Arial"/>
          <w:sz w:val="24"/>
          <w:szCs w:val="21"/>
          <w:shd w:val="clear" w:color="auto" w:fill="FFFFFF"/>
          <w:lang w:val="el-GR"/>
        </w:rPr>
        <w:t>Είναι δηλητηριώδης</w:t>
      </w:r>
      <w:r w:rsidRPr="00EC26FE">
        <w:rPr>
          <w:rFonts w:ascii="Arial" w:hAnsi="Arial" w:cs="Arial"/>
          <w:szCs w:val="21"/>
          <w:shd w:val="clear" w:color="auto" w:fill="FFFFFF"/>
          <w:lang w:val="el-GR"/>
        </w:rPr>
        <w:t>.</w:t>
      </w:r>
    </w:p>
    <w:p w:rsidR="00EC26FE" w:rsidRPr="00EC26FE" w:rsidRDefault="00EC26FE" w:rsidP="00EC26FE">
      <w:pPr>
        <w:rPr>
          <w:rFonts w:ascii="Arial" w:hAnsi="Arial" w:cs="Arial"/>
          <w:color w:val="202124"/>
          <w:szCs w:val="21"/>
          <w:shd w:val="clear" w:color="auto" w:fill="FFFFFF"/>
          <w:lang w:val="el-GR"/>
        </w:rPr>
      </w:pPr>
      <w:r w:rsidRPr="00EC26FE">
        <w:rPr>
          <w:rFonts w:ascii="Arial" w:hAnsi="Arial" w:cs="Arial"/>
          <w:color w:val="202124"/>
          <w:szCs w:val="21"/>
          <w:shd w:val="clear" w:color="auto" w:fill="FFFFFF"/>
          <w:lang w:val="el-GR"/>
        </w:rPr>
        <w:t>.</w:t>
      </w:r>
    </w:p>
    <w:p w:rsidR="00EC26FE" w:rsidRDefault="00EC26FE" w:rsidP="00EC26FE">
      <w:pPr>
        <w:rPr>
          <w:rFonts w:ascii="Arial" w:hAnsi="Arial" w:cs="Arial"/>
          <w:b/>
          <w:lang w:val="el-GR"/>
        </w:rPr>
      </w:pPr>
      <w:r w:rsidRPr="007D5CD5">
        <w:rPr>
          <w:rFonts w:ascii="Arial" w:hAnsi="Arial" w:cs="Arial"/>
          <w:lang w:val="el-GR"/>
        </w:rPr>
        <w:t xml:space="preserve"> </w:t>
      </w:r>
      <w:r w:rsidRPr="007D5CD5">
        <w:rPr>
          <w:rFonts w:ascii="Arial" w:hAnsi="Arial" w:cs="Arial"/>
          <w:b/>
          <w:lang w:val="el-GR"/>
        </w:rPr>
        <w:t>ΕΡΥΘΡΑ</w:t>
      </w:r>
    </w:p>
    <w:p w:rsidR="007D5CD5" w:rsidRDefault="007D5CD5" w:rsidP="00EC26FE">
      <w:pPr>
        <w:rPr>
          <w:rFonts w:ascii="Arial" w:hAnsi="Arial" w:cs="Arial"/>
          <w:b/>
          <w:lang w:val="el-GR"/>
        </w:rPr>
      </w:pPr>
    </w:p>
    <w:p w:rsidR="007D5CD5" w:rsidRPr="007D5CD5" w:rsidRDefault="007D5CD5" w:rsidP="00EC26FE">
      <w:pPr>
        <w:rPr>
          <w:rFonts w:ascii="Arial" w:hAnsi="Arial" w:cs="Arial"/>
          <w:b/>
          <w:lang w:val="el-GR"/>
        </w:rPr>
      </w:pPr>
    </w:p>
    <w:p w:rsidR="00EC26FE" w:rsidRPr="00B97EB2" w:rsidRDefault="00EC26FE" w:rsidP="00EC26FE">
      <w:pPr>
        <w:rPr>
          <w:rFonts w:ascii="Arial" w:hAnsi="Arial" w:cs="Arial"/>
          <w:b/>
          <w:sz w:val="24"/>
          <w:lang w:val="el-GR"/>
        </w:rPr>
      </w:pPr>
      <w:r w:rsidRPr="00EC26FE">
        <w:rPr>
          <w:rFonts w:ascii="Arial" w:hAnsi="Arial" w:cs="Arial"/>
          <w:b/>
          <w:noProof/>
          <w:sz w:val="24"/>
        </w:rPr>
        <w:drawing>
          <wp:inline distT="0" distB="0" distL="0" distR="0" wp14:anchorId="56922A57" wp14:editId="406F2897">
            <wp:extent cx="810895" cy="608171"/>
            <wp:effectExtent l="0" t="0" r="8255"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7_Pigments_Miltos_Damask.jp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827078" cy="620308"/>
                    </a:xfrm>
                    <a:prstGeom prst="rect">
                      <a:avLst/>
                    </a:prstGeom>
                  </pic:spPr>
                </pic:pic>
              </a:graphicData>
            </a:graphic>
          </wp:inline>
        </w:drawing>
      </w:r>
      <w:r w:rsidR="00B97EB2">
        <w:rPr>
          <w:rFonts w:ascii="Arial" w:hAnsi="Arial" w:cs="Arial"/>
          <w:b/>
          <w:sz w:val="24"/>
          <w:lang w:val="el-GR"/>
        </w:rPr>
        <w:t xml:space="preserve">  </w:t>
      </w:r>
      <w:r w:rsidRPr="00EC26FE">
        <w:rPr>
          <w:rFonts w:ascii="Arial" w:hAnsi="Arial" w:cs="Arial"/>
          <w:sz w:val="24"/>
          <w:lang w:val="el-GR"/>
        </w:rPr>
        <w:t xml:space="preserve">Γαιώδη κοκκινοχρώματα όπως η </w:t>
      </w:r>
      <w:r w:rsidRPr="007D5CD5">
        <w:rPr>
          <w:rFonts w:ascii="Arial" w:hAnsi="Arial" w:cs="Arial"/>
          <w:sz w:val="24"/>
          <w:lang w:val="el-GR"/>
        </w:rPr>
        <w:t>ερυθρά ώχρα</w:t>
      </w:r>
      <w:r w:rsidRPr="00EC26FE">
        <w:rPr>
          <w:rFonts w:ascii="Arial" w:hAnsi="Arial" w:cs="Arial"/>
          <w:sz w:val="24"/>
          <w:lang w:val="el-GR"/>
        </w:rPr>
        <w:t xml:space="preserve"> ,οξείδιο του σιδήρου (</w:t>
      </w:r>
      <w:r w:rsidRPr="00EC26FE">
        <w:rPr>
          <w:rFonts w:ascii="Arial" w:hAnsi="Arial" w:cs="Arial"/>
          <w:sz w:val="24"/>
        </w:rPr>
        <w:t>Fe</w:t>
      </w:r>
      <w:r w:rsidRPr="00EC26FE">
        <w:rPr>
          <w:rFonts w:ascii="Arial" w:hAnsi="Arial" w:cs="Arial"/>
          <w:sz w:val="24"/>
          <w:lang w:val="el-GR"/>
        </w:rPr>
        <w:t>2</w:t>
      </w:r>
      <w:r w:rsidRPr="00EC26FE">
        <w:rPr>
          <w:rFonts w:ascii="Arial" w:hAnsi="Arial" w:cs="Arial"/>
          <w:sz w:val="24"/>
        </w:rPr>
        <w:t>O</w:t>
      </w:r>
      <w:r w:rsidRPr="00EC26FE">
        <w:rPr>
          <w:rFonts w:ascii="Arial" w:hAnsi="Arial" w:cs="Arial"/>
          <w:sz w:val="24"/>
          <w:lang w:val="el-GR"/>
        </w:rPr>
        <w:t>3).</w:t>
      </w:r>
    </w:p>
    <w:p w:rsidR="00EC26FE" w:rsidRPr="00EC26FE" w:rsidRDefault="00EC26FE" w:rsidP="00EC26FE">
      <w:pPr>
        <w:rPr>
          <w:rFonts w:ascii="Arial" w:hAnsi="Arial" w:cs="Arial"/>
          <w:sz w:val="24"/>
          <w:lang w:val="el-GR"/>
        </w:rPr>
      </w:pPr>
      <w:r w:rsidRPr="00EC26FE">
        <w:rPr>
          <w:rFonts w:ascii="Arial" w:hAnsi="Arial" w:cs="Arial"/>
          <w:sz w:val="24"/>
          <w:lang w:val="el-GR"/>
        </w:rPr>
        <w:t xml:space="preserve"> Η χρωστική αυτή ήταν γνωστή στους Έλληνες ως «</w:t>
      </w:r>
      <w:r w:rsidRPr="00EC26FE">
        <w:rPr>
          <w:rFonts w:ascii="Arial" w:hAnsi="Arial" w:cs="Arial"/>
          <w:b/>
          <w:sz w:val="24"/>
          <w:lang w:val="el-GR"/>
        </w:rPr>
        <w:t>Μίλτος</w:t>
      </w:r>
      <w:r w:rsidRPr="00EC26FE">
        <w:rPr>
          <w:rFonts w:ascii="Arial" w:hAnsi="Arial" w:cs="Arial"/>
          <w:sz w:val="24"/>
          <w:lang w:val="el-GR"/>
        </w:rPr>
        <w:t>» και στους Ρωμαίους ως «</w:t>
      </w:r>
      <w:proofErr w:type="spellStart"/>
      <w:r w:rsidRPr="00EC26FE">
        <w:rPr>
          <w:rFonts w:ascii="Arial" w:hAnsi="Arial" w:cs="Arial"/>
          <w:b/>
          <w:sz w:val="24"/>
        </w:rPr>
        <w:t>Rubrica</w:t>
      </w:r>
      <w:proofErr w:type="spellEnd"/>
      <w:r w:rsidRPr="00EC26FE">
        <w:rPr>
          <w:rFonts w:ascii="Arial" w:hAnsi="Arial" w:cs="Arial"/>
          <w:sz w:val="24"/>
          <w:lang w:val="el-GR"/>
        </w:rPr>
        <w:t xml:space="preserve">». </w:t>
      </w:r>
    </w:p>
    <w:p w:rsidR="00EC26FE" w:rsidRPr="00EC26FE" w:rsidRDefault="00EC26FE" w:rsidP="00EC26FE">
      <w:pPr>
        <w:rPr>
          <w:rFonts w:ascii="Arial" w:hAnsi="Arial" w:cs="Arial"/>
          <w:sz w:val="24"/>
          <w:lang w:val="el-GR"/>
        </w:rPr>
      </w:pPr>
      <w:r w:rsidRPr="00EC26FE">
        <w:rPr>
          <w:rFonts w:ascii="Arial" w:hAnsi="Arial" w:cs="Arial"/>
          <w:sz w:val="24"/>
          <w:lang w:val="el-GR"/>
        </w:rPr>
        <w:t>Η πιό γνωστή</w:t>
      </w:r>
      <w:r w:rsidRPr="00EC26FE">
        <w:rPr>
          <w:rFonts w:ascii="Arial" w:hAnsi="Arial" w:cs="Arial"/>
          <w:b/>
          <w:sz w:val="24"/>
          <w:lang w:val="el-GR"/>
        </w:rPr>
        <w:t xml:space="preserve"> «μίλτος» </w:t>
      </w:r>
      <w:r w:rsidRPr="00EC26FE">
        <w:rPr>
          <w:rFonts w:ascii="Arial" w:hAnsi="Arial" w:cs="Arial"/>
          <w:sz w:val="24"/>
          <w:lang w:val="el-GR"/>
        </w:rPr>
        <w:t>ήταν η</w:t>
      </w:r>
      <w:r w:rsidRPr="00EC26FE">
        <w:rPr>
          <w:rFonts w:ascii="Arial" w:hAnsi="Arial" w:cs="Arial"/>
          <w:b/>
          <w:sz w:val="24"/>
          <w:lang w:val="el-GR"/>
        </w:rPr>
        <w:t xml:space="preserve"> «Σινωπική γη» .</w:t>
      </w:r>
      <w:r w:rsidRPr="00EC26FE">
        <w:rPr>
          <w:rFonts w:ascii="Arial" w:hAnsi="Arial" w:cs="Arial"/>
          <w:sz w:val="24"/>
          <w:lang w:val="el-GR"/>
        </w:rPr>
        <w:t xml:space="preserve"> Επικράτησε ως γενικός όρος για την ερυθρά ώχρα με την ονομασία « ερυθρά </w:t>
      </w:r>
      <w:r w:rsidRPr="00EC26FE">
        <w:rPr>
          <w:rFonts w:ascii="Arial" w:hAnsi="Arial" w:cs="Arial"/>
          <w:b/>
          <w:sz w:val="24"/>
          <w:lang w:val="el-GR"/>
        </w:rPr>
        <w:t>Σινωπική</w:t>
      </w:r>
      <w:r w:rsidRPr="00EC26FE">
        <w:rPr>
          <w:rFonts w:ascii="Arial" w:hAnsi="Arial" w:cs="Arial"/>
          <w:sz w:val="24"/>
          <w:lang w:val="el-GR"/>
        </w:rPr>
        <w:t xml:space="preserve"> ώχρα του Πόντου λόγω του τόπου προέλευσής της , το λιμάνι δηλαδή του Ευξείνου Πόντου Σινώπη. Η χρωστική αυτή πρόκειται για παραλλαγή της ώχρας και οφείλει το χαρακτηριστικό σκούρο ερυθρό της χρώμα στην υψηλή περιεκτικότητα σε αιματίτη (ιζηματογενές ορυκτό του σιδήρου)</w:t>
      </w:r>
    </w:p>
    <w:p w:rsidR="00EC26FE" w:rsidRPr="00EC26FE" w:rsidRDefault="00EC26FE" w:rsidP="00EC26FE">
      <w:pPr>
        <w:rPr>
          <w:rFonts w:ascii="Arial" w:hAnsi="Arial" w:cs="Arial"/>
          <w:sz w:val="24"/>
          <w:lang w:val="el-GR"/>
        </w:rPr>
      </w:pPr>
      <w:r w:rsidRPr="00EC26FE">
        <w:rPr>
          <w:rFonts w:ascii="Arial" w:hAnsi="Arial" w:cs="Arial"/>
          <w:sz w:val="24"/>
          <w:lang w:val="el-GR"/>
        </w:rPr>
        <w:t xml:space="preserve"> Η ερυθρά «Σινωπική» ώχρα είναι το κόκκινο της αρχαίας τετραχρωμικής παλέτας</w:t>
      </w:r>
    </w:p>
    <w:p w:rsidR="00EC26FE" w:rsidRPr="00EC26FE" w:rsidRDefault="00EC26FE" w:rsidP="00EC26FE">
      <w:pPr>
        <w:rPr>
          <w:rFonts w:ascii="Arial" w:hAnsi="Arial" w:cs="Arial"/>
          <w:sz w:val="24"/>
          <w:lang w:val="el-GR"/>
        </w:rPr>
      </w:pPr>
    </w:p>
    <w:p w:rsidR="00320E95" w:rsidRDefault="00EC26FE" w:rsidP="00EC26FE">
      <w:pPr>
        <w:rPr>
          <w:rFonts w:ascii="Arial" w:hAnsi="Arial" w:cs="Arial"/>
          <w:sz w:val="24"/>
          <w:lang w:val="el-GR"/>
        </w:rPr>
      </w:pPr>
      <w:r w:rsidRPr="00EC26FE">
        <w:rPr>
          <w:rFonts w:ascii="Arial" w:hAnsi="Arial" w:cs="Arial"/>
          <w:sz w:val="24"/>
          <w:lang w:val="el-GR"/>
        </w:rPr>
        <w:t xml:space="preserve"> </w:t>
      </w:r>
      <w:r w:rsidRPr="00EC26FE">
        <w:rPr>
          <w:rFonts w:ascii="Arial" w:hAnsi="Arial" w:cs="Arial"/>
          <w:noProof/>
          <w:sz w:val="24"/>
        </w:rPr>
        <w:drawing>
          <wp:inline distT="0" distB="0" distL="0" distR="0" wp14:anchorId="037512A9" wp14:editId="3D597CCA">
            <wp:extent cx="670560" cy="46043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gmenti1-κινναβαρι.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0526" cy="487880"/>
                    </a:xfrm>
                    <a:prstGeom prst="rect">
                      <a:avLst/>
                    </a:prstGeom>
                  </pic:spPr>
                </pic:pic>
              </a:graphicData>
            </a:graphic>
          </wp:inline>
        </w:drawing>
      </w:r>
      <w:r w:rsidR="00B97EB2">
        <w:rPr>
          <w:rFonts w:ascii="Arial" w:hAnsi="Arial" w:cs="Arial"/>
          <w:sz w:val="24"/>
          <w:lang w:val="el-GR"/>
        </w:rPr>
        <w:t xml:space="preserve">  </w:t>
      </w:r>
      <w:r w:rsidRPr="00EC26FE">
        <w:rPr>
          <w:rFonts w:ascii="Arial" w:hAnsi="Arial" w:cs="Arial"/>
          <w:sz w:val="24"/>
        </w:rPr>
        <w:t>H</w:t>
      </w:r>
      <w:r w:rsidRPr="00EC26FE">
        <w:rPr>
          <w:rFonts w:ascii="Arial" w:hAnsi="Arial" w:cs="Arial"/>
          <w:b/>
          <w:sz w:val="24"/>
          <w:lang w:val="el-GR"/>
        </w:rPr>
        <w:t xml:space="preserve"> </w:t>
      </w:r>
      <w:proofErr w:type="gramStart"/>
      <w:r w:rsidRPr="00EC26FE">
        <w:rPr>
          <w:rFonts w:ascii="Arial" w:hAnsi="Arial" w:cs="Arial"/>
          <w:b/>
          <w:sz w:val="24"/>
          <w:lang w:val="el-GR"/>
        </w:rPr>
        <w:t>κιννάβαρις ,</w:t>
      </w:r>
      <w:proofErr w:type="gramEnd"/>
      <w:r w:rsidRPr="00EC26FE">
        <w:rPr>
          <w:rFonts w:ascii="Arial" w:hAnsi="Arial" w:cs="Arial"/>
          <w:sz w:val="24"/>
          <w:lang w:val="el-GR"/>
        </w:rPr>
        <w:t xml:space="preserve"> θειούχος υδράργυρος (</w:t>
      </w:r>
      <w:proofErr w:type="spellStart"/>
      <w:r w:rsidRPr="00EC26FE">
        <w:rPr>
          <w:rFonts w:ascii="Arial" w:hAnsi="Arial" w:cs="Arial"/>
          <w:sz w:val="24"/>
        </w:rPr>
        <w:t>HgS</w:t>
      </w:r>
      <w:proofErr w:type="spellEnd"/>
      <w:r w:rsidRPr="00EC26FE">
        <w:rPr>
          <w:rFonts w:ascii="Arial" w:hAnsi="Arial" w:cs="Arial"/>
          <w:sz w:val="24"/>
          <w:lang w:val="el-GR"/>
        </w:rPr>
        <w:t xml:space="preserve">). </w:t>
      </w:r>
    </w:p>
    <w:p w:rsidR="00320E95" w:rsidRDefault="00EC26FE" w:rsidP="00EC26FE">
      <w:pPr>
        <w:rPr>
          <w:rFonts w:ascii="Arial" w:hAnsi="Arial" w:cs="Arial"/>
          <w:sz w:val="24"/>
          <w:lang w:val="el-GR"/>
        </w:rPr>
      </w:pPr>
      <w:r w:rsidRPr="00EC26FE">
        <w:rPr>
          <w:rFonts w:ascii="Arial" w:hAnsi="Arial" w:cs="Arial"/>
          <w:sz w:val="24"/>
          <w:lang w:val="el-GR"/>
        </w:rPr>
        <w:t xml:space="preserve">Το χρώμα της είναι ένα φωτεινό ερυθρό. Στην αρχαιότητα εισαγόταν από την Ιβηρική χερσόνησο και την Κολχίδα (στον σημερινό Καύκασο). Ωστόσο η κιννάβαρι ως </w:t>
      </w:r>
      <w:r w:rsidRPr="00EC26FE">
        <w:rPr>
          <w:rFonts w:ascii="Arial" w:hAnsi="Arial" w:cs="Arial"/>
          <w:sz w:val="24"/>
          <w:lang w:val="el-GR"/>
        </w:rPr>
        <w:lastRenderedPageBreak/>
        <w:t>χρωστική στην νωπογραφία μπορεί να είναι πολύ ασταθής και πολλές τοιχογραφίες που είναι ζωγραφισμένες με αυτή παρουσιάζουν μη αναστρέψιμο επιχρωματισμό της επιφάνειάς τους (καθώς παράγει μια ουσία γνωστή ως μετακιννάβαρη). Το πρόβλημα αυτό ήταν γνωστό τόσο στον Βιτρούβιο(7.9.3) ,όσο και στον Πλίνιο ΦΙ33.122).</w:t>
      </w:r>
    </w:p>
    <w:p w:rsidR="00EC26FE" w:rsidRPr="00EC26FE" w:rsidRDefault="00EC26FE" w:rsidP="00EC26FE">
      <w:pPr>
        <w:rPr>
          <w:rFonts w:ascii="Arial" w:hAnsi="Arial" w:cs="Arial"/>
          <w:sz w:val="24"/>
          <w:lang w:val="el-GR"/>
        </w:rPr>
      </w:pPr>
      <w:r w:rsidRPr="00EC26FE">
        <w:rPr>
          <w:rFonts w:ascii="Arial" w:hAnsi="Arial" w:cs="Arial"/>
          <w:sz w:val="24"/>
          <w:lang w:val="el-GR"/>
        </w:rPr>
        <w:t xml:space="preserve"> Μπορεί να ειναι δηλητηριώδης.</w:t>
      </w:r>
    </w:p>
    <w:p w:rsidR="00EC26FE" w:rsidRPr="00EC26FE" w:rsidRDefault="00EC26FE" w:rsidP="00EC26FE">
      <w:pPr>
        <w:rPr>
          <w:rFonts w:ascii="Arial" w:hAnsi="Arial" w:cs="Arial"/>
          <w:sz w:val="24"/>
          <w:lang w:val="el-GR"/>
        </w:rPr>
      </w:pPr>
    </w:p>
    <w:p w:rsidR="00EC26FE" w:rsidRPr="00EC26FE" w:rsidRDefault="00EC26FE" w:rsidP="00EC26FE">
      <w:pPr>
        <w:rPr>
          <w:rFonts w:ascii="Arial" w:hAnsi="Arial" w:cs="Arial"/>
          <w:sz w:val="24"/>
          <w:lang w:val="el-GR"/>
        </w:rPr>
      </w:pPr>
    </w:p>
    <w:p w:rsidR="007D5CD5" w:rsidRDefault="007D5CD5" w:rsidP="00EC26FE">
      <w:pPr>
        <w:rPr>
          <w:rFonts w:ascii="Arial" w:hAnsi="Arial" w:cs="Arial"/>
          <w:sz w:val="24"/>
          <w:lang w:val="el-GR"/>
        </w:rPr>
      </w:pPr>
    </w:p>
    <w:p w:rsidR="00320E95" w:rsidRDefault="00EC26FE" w:rsidP="00EC26FE">
      <w:pPr>
        <w:rPr>
          <w:rFonts w:ascii="Arial" w:hAnsi="Arial" w:cs="Arial"/>
          <w:sz w:val="24"/>
          <w:lang w:val="el-GR"/>
        </w:rPr>
      </w:pPr>
      <w:r w:rsidRPr="00EC26FE">
        <w:rPr>
          <w:rFonts w:ascii="Arial" w:hAnsi="Arial" w:cs="Arial"/>
          <w:noProof/>
          <w:sz w:val="24"/>
        </w:rPr>
        <w:drawing>
          <wp:inline distT="0" distB="0" distL="0" distR="0" wp14:anchorId="2D152F58" wp14:editId="20C61445">
            <wp:extent cx="861332" cy="6699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alga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69855" cy="676554"/>
                    </a:xfrm>
                    <a:prstGeom prst="rect">
                      <a:avLst/>
                    </a:prstGeom>
                  </pic:spPr>
                </pic:pic>
              </a:graphicData>
            </a:graphic>
          </wp:inline>
        </w:drawing>
      </w:r>
      <w:r w:rsidR="00B97EB2">
        <w:rPr>
          <w:rFonts w:ascii="Arial" w:hAnsi="Arial" w:cs="Arial"/>
          <w:sz w:val="24"/>
          <w:lang w:val="el-GR"/>
        </w:rPr>
        <w:t xml:space="preserve">.  </w:t>
      </w:r>
      <w:r w:rsidRPr="00EC26FE">
        <w:rPr>
          <w:rFonts w:ascii="Arial" w:hAnsi="Arial" w:cs="Arial"/>
          <w:sz w:val="24"/>
          <w:lang w:val="el-GR"/>
        </w:rPr>
        <w:t xml:space="preserve">Η </w:t>
      </w:r>
      <w:r w:rsidRPr="00EC26FE">
        <w:rPr>
          <w:rFonts w:ascii="Arial" w:hAnsi="Arial" w:cs="Arial"/>
          <w:b/>
          <w:sz w:val="24"/>
          <w:lang w:val="el-GR"/>
        </w:rPr>
        <w:t xml:space="preserve">Ερυθρά σανδαράχη, </w:t>
      </w:r>
      <w:r w:rsidRPr="00EC26FE">
        <w:rPr>
          <w:rFonts w:ascii="Arial" w:hAnsi="Arial" w:cs="Arial"/>
          <w:sz w:val="24"/>
          <w:lang w:val="el-GR"/>
        </w:rPr>
        <w:t>είναι</w:t>
      </w:r>
      <w:r w:rsidRPr="00EC26FE">
        <w:rPr>
          <w:rFonts w:ascii="Arial" w:hAnsi="Arial" w:cs="Arial"/>
          <w:b/>
          <w:sz w:val="24"/>
          <w:lang w:val="el-GR"/>
        </w:rPr>
        <w:t xml:space="preserve"> </w:t>
      </w:r>
      <w:r w:rsidRPr="00EC26FE">
        <w:rPr>
          <w:rFonts w:ascii="Arial" w:hAnsi="Arial" w:cs="Arial"/>
          <w:sz w:val="24"/>
          <w:lang w:val="el-GR"/>
        </w:rPr>
        <w:t>θειούχο ορυκτό του αρσενικού με χημικό τύπο (</w:t>
      </w:r>
      <w:r w:rsidRPr="00EC26FE">
        <w:rPr>
          <w:rFonts w:ascii="Arial" w:hAnsi="Arial" w:cs="Arial"/>
          <w:sz w:val="24"/>
        </w:rPr>
        <w:t>As</w:t>
      </w:r>
      <w:r w:rsidRPr="00EC26FE">
        <w:rPr>
          <w:rFonts w:ascii="Arial" w:hAnsi="Arial" w:cs="Arial"/>
          <w:sz w:val="24"/>
          <w:lang w:val="el-GR"/>
        </w:rPr>
        <w:t>4</w:t>
      </w:r>
      <w:r w:rsidRPr="00EC26FE">
        <w:rPr>
          <w:rFonts w:ascii="Arial" w:hAnsi="Arial" w:cs="Arial"/>
          <w:sz w:val="24"/>
        </w:rPr>
        <w:t>S</w:t>
      </w:r>
      <w:r w:rsidRPr="00EC26FE">
        <w:rPr>
          <w:rFonts w:ascii="Arial" w:hAnsi="Arial" w:cs="Arial"/>
          <w:sz w:val="24"/>
          <w:lang w:val="el-GR"/>
        </w:rPr>
        <w:t xml:space="preserve">4) και δίνει ένα φωτεινό πορτοκαλέρυθρο χρώμα. </w:t>
      </w:r>
    </w:p>
    <w:p w:rsidR="00EC26FE" w:rsidRDefault="00EC26FE" w:rsidP="00EC26FE">
      <w:pPr>
        <w:rPr>
          <w:rFonts w:ascii="Arial" w:hAnsi="Arial" w:cs="Arial"/>
          <w:sz w:val="24"/>
          <w:lang w:val="el-GR"/>
        </w:rPr>
      </w:pPr>
      <w:r w:rsidRPr="00EC26FE">
        <w:rPr>
          <w:rFonts w:ascii="Arial" w:hAnsi="Arial" w:cs="Arial"/>
          <w:sz w:val="24"/>
          <w:lang w:val="el-GR"/>
        </w:rPr>
        <w:t>Είναι δηλητηριώδης</w:t>
      </w:r>
    </w:p>
    <w:p w:rsidR="007D5CD5" w:rsidRPr="00EC26FE" w:rsidRDefault="007D5CD5" w:rsidP="00EC26FE">
      <w:pPr>
        <w:rPr>
          <w:rFonts w:ascii="Arial" w:hAnsi="Arial" w:cs="Arial"/>
          <w:sz w:val="24"/>
          <w:lang w:val="el-GR"/>
        </w:rPr>
      </w:pPr>
    </w:p>
    <w:p w:rsidR="00EC26FE" w:rsidRPr="004463C5" w:rsidRDefault="00EC26FE" w:rsidP="00EC26FE">
      <w:pPr>
        <w:rPr>
          <w:rFonts w:ascii="Arial" w:hAnsi="Arial" w:cs="Arial"/>
          <w:b/>
          <w:lang w:val="el-GR"/>
        </w:rPr>
      </w:pPr>
      <w:r w:rsidRPr="004463C5">
        <w:rPr>
          <w:rFonts w:ascii="Arial" w:hAnsi="Arial" w:cs="Arial"/>
          <w:b/>
          <w:lang w:val="el-GR"/>
        </w:rPr>
        <w:t>ΠΡΑΣΙΝΑ</w:t>
      </w:r>
    </w:p>
    <w:p w:rsidR="007D5CD5" w:rsidRPr="00EC26FE" w:rsidRDefault="007D5CD5" w:rsidP="00EC26FE">
      <w:pPr>
        <w:rPr>
          <w:rFonts w:ascii="Arial" w:hAnsi="Arial" w:cs="Arial"/>
          <w:b/>
          <w:sz w:val="24"/>
          <w:lang w:val="el-GR"/>
        </w:rPr>
      </w:pPr>
    </w:p>
    <w:p w:rsidR="00EC26FE" w:rsidRPr="00EC26FE" w:rsidRDefault="00EC26FE" w:rsidP="00EC26FE">
      <w:pPr>
        <w:rPr>
          <w:rFonts w:ascii="Arial" w:hAnsi="Arial" w:cs="Arial"/>
          <w:sz w:val="24"/>
          <w:lang w:val="el-GR"/>
        </w:rPr>
      </w:pPr>
      <w:r w:rsidRPr="00EC26FE">
        <w:rPr>
          <w:rFonts w:ascii="Arial" w:hAnsi="Arial" w:cs="Arial"/>
          <w:noProof/>
          <w:sz w:val="24"/>
        </w:rPr>
        <w:drawing>
          <wp:inline distT="0" distB="0" distL="0" distR="0" wp14:anchorId="6A04519D" wp14:editId="42BBD6DE">
            <wp:extent cx="926263" cy="6216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μαλαχιτης.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41410" cy="631831"/>
                    </a:xfrm>
                    <a:prstGeom prst="rect">
                      <a:avLst/>
                    </a:prstGeom>
                  </pic:spPr>
                </pic:pic>
              </a:graphicData>
            </a:graphic>
          </wp:inline>
        </w:drawing>
      </w:r>
      <w:r w:rsidRPr="00EC26FE">
        <w:rPr>
          <w:rFonts w:ascii="Arial" w:hAnsi="Arial" w:cs="Arial"/>
          <w:noProof/>
          <w:sz w:val="28"/>
          <w:lang w:val="el-GR"/>
        </w:rPr>
        <w:t xml:space="preserve">          </w:t>
      </w:r>
      <w:r w:rsidRPr="00EC26FE">
        <w:rPr>
          <w:rFonts w:ascii="Arial" w:hAnsi="Arial" w:cs="Arial"/>
          <w:noProof/>
          <w:sz w:val="28"/>
        </w:rPr>
        <w:drawing>
          <wp:inline distT="0" distB="0" distL="0" distR="0" wp14:anchorId="3B2ECC87" wp14:editId="0D6934A2">
            <wp:extent cx="822174" cy="5016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gmenti1-Foto-12-1049x64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77090" cy="535157"/>
                    </a:xfrm>
                    <a:prstGeom prst="rect">
                      <a:avLst/>
                    </a:prstGeom>
                  </pic:spPr>
                </pic:pic>
              </a:graphicData>
            </a:graphic>
          </wp:inline>
        </w:drawing>
      </w:r>
      <w:r w:rsidR="00B97EB2">
        <w:rPr>
          <w:rFonts w:ascii="Arial" w:hAnsi="Arial" w:cs="Arial"/>
          <w:sz w:val="24"/>
          <w:lang w:val="el-GR"/>
        </w:rPr>
        <w:t xml:space="preserve">   </w:t>
      </w:r>
      <w:r w:rsidRPr="007D5CD5">
        <w:rPr>
          <w:rFonts w:ascii="Arial" w:hAnsi="Arial" w:cs="Arial"/>
          <w:b/>
          <w:sz w:val="24"/>
          <w:lang w:val="el-GR"/>
        </w:rPr>
        <w:t>Ο Μαλαχίτης</w:t>
      </w:r>
      <w:r w:rsidRPr="007D5CD5">
        <w:rPr>
          <w:rFonts w:ascii="Arial" w:hAnsi="Arial" w:cs="Arial"/>
          <w:sz w:val="24"/>
          <w:u w:val="single"/>
          <w:lang w:val="el-GR"/>
        </w:rPr>
        <w:t xml:space="preserve"> </w:t>
      </w:r>
      <w:r w:rsidRPr="00EC26FE">
        <w:rPr>
          <w:rFonts w:ascii="Arial" w:hAnsi="Arial" w:cs="Arial"/>
          <w:sz w:val="24"/>
          <w:lang w:val="el-GR"/>
        </w:rPr>
        <w:t>είναι είναι ένα ένυδρο ορυκτό ανθρακικού χαλκού (</w:t>
      </w:r>
      <w:r w:rsidRPr="00EC26FE">
        <w:rPr>
          <w:rFonts w:ascii="Arial" w:hAnsi="Arial" w:cs="Arial"/>
          <w:sz w:val="24"/>
        </w:rPr>
        <w:t>Cu</w:t>
      </w:r>
      <w:r w:rsidRPr="00EC26FE">
        <w:rPr>
          <w:rFonts w:ascii="Arial" w:hAnsi="Arial" w:cs="Arial"/>
          <w:sz w:val="24"/>
          <w:lang w:val="el-GR"/>
        </w:rPr>
        <w:t>2</w:t>
      </w:r>
      <w:r w:rsidRPr="00EC26FE">
        <w:rPr>
          <w:rFonts w:ascii="Arial" w:hAnsi="Arial" w:cs="Arial"/>
          <w:sz w:val="24"/>
        </w:rPr>
        <w:t>CO</w:t>
      </w:r>
      <w:r w:rsidRPr="00EC26FE">
        <w:rPr>
          <w:rFonts w:ascii="Arial" w:hAnsi="Arial" w:cs="Arial"/>
          <w:sz w:val="24"/>
          <w:lang w:val="el-GR"/>
        </w:rPr>
        <w:t>3(</w:t>
      </w:r>
      <w:r w:rsidRPr="00EC26FE">
        <w:rPr>
          <w:rFonts w:ascii="Arial" w:hAnsi="Arial" w:cs="Arial"/>
          <w:sz w:val="24"/>
        </w:rPr>
        <w:t>OH</w:t>
      </w:r>
      <w:r w:rsidRPr="00EC26FE">
        <w:rPr>
          <w:rFonts w:ascii="Arial" w:hAnsi="Arial" w:cs="Arial"/>
          <w:sz w:val="24"/>
          <w:lang w:val="el-GR"/>
        </w:rPr>
        <w:t>2) ) με φωτεινό πράσινο χρώμα. Στην αρχαιότητα συναντάται με την ονομασία «</w:t>
      </w:r>
      <w:r w:rsidRPr="00EC26FE">
        <w:rPr>
          <w:rFonts w:ascii="Arial" w:hAnsi="Arial" w:cs="Arial"/>
          <w:b/>
          <w:sz w:val="24"/>
          <w:lang w:val="el-GR"/>
        </w:rPr>
        <w:t>χρυσόκολλα</w:t>
      </w:r>
      <w:r w:rsidRPr="00EC26FE">
        <w:rPr>
          <w:rFonts w:ascii="Arial" w:hAnsi="Arial" w:cs="Arial"/>
          <w:sz w:val="24"/>
          <w:lang w:val="el-GR"/>
        </w:rPr>
        <w:t>» και εξορυσσόταν στη Μακεδονία, την Αρμενία , την Κύπρο και την Ισπανία.</w:t>
      </w:r>
    </w:p>
    <w:p w:rsidR="00EC26FE" w:rsidRPr="00EC26FE" w:rsidRDefault="00EC26FE" w:rsidP="00EC26FE">
      <w:pPr>
        <w:rPr>
          <w:rFonts w:ascii="Arial" w:hAnsi="Arial" w:cs="Arial"/>
          <w:sz w:val="24"/>
          <w:lang w:val="el-GR"/>
        </w:rPr>
      </w:pPr>
    </w:p>
    <w:p w:rsidR="00EC26FE" w:rsidRPr="00EC26FE" w:rsidRDefault="00EC26FE" w:rsidP="00EC26FE">
      <w:pPr>
        <w:rPr>
          <w:rFonts w:ascii="Arial" w:hAnsi="Arial" w:cs="Arial"/>
          <w:sz w:val="24"/>
          <w:lang w:val="el-GR"/>
        </w:rPr>
      </w:pPr>
      <w:r w:rsidRPr="00EC26FE">
        <w:rPr>
          <w:rFonts w:ascii="Arial" w:hAnsi="Arial" w:cs="Arial"/>
          <w:noProof/>
          <w:sz w:val="24"/>
        </w:rPr>
        <w:drawing>
          <wp:inline distT="0" distB="0" distL="0" distR="0" wp14:anchorId="1814D94F" wp14:editId="72E176D9">
            <wp:extent cx="1417320" cy="7086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konixalkitis_kat00300a_daskalakisstone-1200x600w.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17320" cy="708660"/>
                    </a:xfrm>
                    <a:prstGeom prst="rect">
                      <a:avLst/>
                    </a:prstGeom>
                  </pic:spPr>
                </pic:pic>
              </a:graphicData>
            </a:graphic>
          </wp:inline>
        </w:drawing>
      </w:r>
      <w:r w:rsidR="00B97EB2">
        <w:rPr>
          <w:rFonts w:ascii="Arial" w:hAnsi="Arial" w:cs="Arial"/>
          <w:sz w:val="24"/>
          <w:lang w:val="el-GR"/>
        </w:rPr>
        <w:t xml:space="preserve">  </w:t>
      </w:r>
      <w:r w:rsidRPr="007D5CD5">
        <w:rPr>
          <w:rFonts w:ascii="Arial" w:hAnsi="Arial" w:cs="Arial"/>
          <w:b/>
          <w:sz w:val="24"/>
        </w:rPr>
        <w:t>O</w:t>
      </w:r>
      <w:r w:rsidRPr="007D5CD5">
        <w:rPr>
          <w:rFonts w:ascii="Arial" w:hAnsi="Arial" w:cs="Arial"/>
          <w:b/>
          <w:sz w:val="24"/>
          <w:lang w:val="el-GR"/>
        </w:rPr>
        <w:t xml:space="preserve"> Κονιχαλκίτης</w:t>
      </w:r>
      <w:r w:rsidRPr="00EC26FE">
        <w:rPr>
          <w:rFonts w:ascii="Arial" w:hAnsi="Arial" w:cs="Arial"/>
          <w:sz w:val="24"/>
          <w:lang w:val="el-GR"/>
        </w:rPr>
        <w:t xml:space="preserve"> (</w:t>
      </w:r>
      <w:proofErr w:type="spellStart"/>
      <w:proofErr w:type="gramStart"/>
      <w:r w:rsidRPr="00EC26FE">
        <w:rPr>
          <w:rFonts w:ascii="Arial" w:hAnsi="Arial" w:cs="Arial"/>
          <w:sz w:val="24"/>
        </w:rPr>
        <w:t>CaCu</w:t>
      </w:r>
      <w:proofErr w:type="spellEnd"/>
      <w:r w:rsidRPr="00EC26FE">
        <w:rPr>
          <w:rFonts w:ascii="Arial" w:hAnsi="Arial" w:cs="Arial"/>
          <w:sz w:val="24"/>
          <w:lang w:val="el-GR"/>
        </w:rPr>
        <w:t>(</w:t>
      </w:r>
      <w:proofErr w:type="spellStart"/>
      <w:proofErr w:type="gramEnd"/>
      <w:r w:rsidRPr="00EC26FE">
        <w:rPr>
          <w:rFonts w:ascii="Arial" w:hAnsi="Arial" w:cs="Arial"/>
          <w:sz w:val="24"/>
        </w:rPr>
        <w:t>AsO</w:t>
      </w:r>
      <w:proofErr w:type="spellEnd"/>
      <w:r w:rsidRPr="00EC26FE">
        <w:rPr>
          <w:rFonts w:ascii="Arial" w:hAnsi="Arial" w:cs="Arial"/>
          <w:sz w:val="24"/>
          <w:lang w:val="el-GR"/>
        </w:rPr>
        <w:t>4)(</w:t>
      </w:r>
      <w:r w:rsidRPr="00EC26FE">
        <w:rPr>
          <w:rFonts w:ascii="Arial" w:hAnsi="Arial" w:cs="Arial"/>
          <w:sz w:val="24"/>
        </w:rPr>
        <w:t>OH</w:t>
      </w:r>
      <w:r w:rsidRPr="00EC26FE">
        <w:rPr>
          <w:rFonts w:ascii="Arial" w:hAnsi="Arial" w:cs="Arial"/>
          <w:sz w:val="24"/>
          <w:lang w:val="el-GR"/>
        </w:rPr>
        <w:t>)) , ένα σχετικά κοινό ορυκτό αρσενικού σκούρου πράσινου χρώματος που συναντάται συνήθως αναμεμειγμένος με τον μαλαχίτη.</w:t>
      </w:r>
    </w:p>
    <w:p w:rsidR="00EC26FE" w:rsidRPr="00EC26FE" w:rsidRDefault="00EC26FE" w:rsidP="00EC26FE">
      <w:pPr>
        <w:rPr>
          <w:rFonts w:ascii="Arial" w:hAnsi="Arial" w:cs="Arial"/>
          <w:sz w:val="28"/>
          <w:lang w:val="el-GR"/>
        </w:rPr>
      </w:pPr>
    </w:p>
    <w:p w:rsidR="00320E95" w:rsidRPr="00B97EB2" w:rsidRDefault="00EC26FE" w:rsidP="00EC26FE">
      <w:pPr>
        <w:rPr>
          <w:rFonts w:ascii="Arial" w:hAnsi="Arial" w:cs="Arial"/>
          <w:noProof/>
          <w:sz w:val="24"/>
          <w:lang w:val="el-GR"/>
        </w:rPr>
      </w:pPr>
      <w:r w:rsidRPr="00EC26FE">
        <w:rPr>
          <w:rFonts w:ascii="Arial" w:hAnsi="Arial" w:cs="Arial"/>
          <w:noProof/>
        </w:rPr>
        <w:lastRenderedPageBreak/>
        <w:drawing>
          <wp:inline distT="0" distB="0" distL="0" distR="0" wp14:anchorId="4E996A27" wp14:editId="6E8A35CE">
            <wp:extent cx="1371600" cy="754087"/>
            <wp:effectExtent l="0" t="0" r="0"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gmenti1-κελαδονιτης.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08824" cy="774552"/>
                    </a:xfrm>
                    <a:prstGeom prst="rect">
                      <a:avLst/>
                    </a:prstGeom>
                  </pic:spPr>
                </pic:pic>
              </a:graphicData>
            </a:graphic>
          </wp:inline>
        </w:drawing>
      </w:r>
      <w:r w:rsidR="007D5CD5">
        <w:rPr>
          <w:rFonts w:ascii="Arial" w:hAnsi="Arial" w:cs="Arial"/>
          <w:noProof/>
          <w:sz w:val="24"/>
          <w:lang w:val="el-GR"/>
        </w:rPr>
        <w:t xml:space="preserve">   </w:t>
      </w:r>
      <w:r w:rsidRPr="007D5CD5">
        <w:rPr>
          <w:rFonts w:ascii="Arial" w:hAnsi="Arial" w:cs="Arial"/>
          <w:b/>
          <w:sz w:val="24"/>
          <w:lang w:val="el-GR"/>
        </w:rPr>
        <w:t>Η πράσινη ώχρα</w:t>
      </w:r>
      <w:r w:rsidRPr="00EC26FE">
        <w:rPr>
          <w:rFonts w:ascii="Arial" w:hAnsi="Arial" w:cs="Arial"/>
          <w:sz w:val="24"/>
          <w:u w:val="single"/>
          <w:lang w:val="el-GR"/>
        </w:rPr>
        <w:t xml:space="preserve"> </w:t>
      </w:r>
      <w:r w:rsidRPr="00EC26FE">
        <w:rPr>
          <w:rFonts w:ascii="Arial" w:hAnsi="Arial" w:cs="Arial"/>
          <w:sz w:val="24"/>
          <w:lang w:val="el-GR"/>
        </w:rPr>
        <w:t xml:space="preserve"> , είναι πράσινη κρητίδα , φυσικό μείγμα των ορυκτών του γλαυκωνίτη και του κελαδονίτη . Είναι ένα λιγότερο φωτεινό πράσινο, γνωστό πιθανώς στους Ρωμαίους ως “</w:t>
      </w:r>
      <w:proofErr w:type="spellStart"/>
      <w:r w:rsidRPr="00EC26FE">
        <w:rPr>
          <w:rFonts w:ascii="Arial" w:hAnsi="Arial" w:cs="Arial"/>
          <w:sz w:val="24"/>
        </w:rPr>
        <w:t>appianum</w:t>
      </w:r>
      <w:proofErr w:type="spellEnd"/>
      <w:r w:rsidRPr="00EC26FE">
        <w:rPr>
          <w:rFonts w:ascii="Arial" w:hAnsi="Arial" w:cs="Arial"/>
          <w:sz w:val="24"/>
          <w:lang w:val="el-GR"/>
        </w:rPr>
        <w:t>” που το χρησιμοποίησαν σαν φθηνότερο υποκατάστατο του μαλαχίτη</w:t>
      </w:r>
      <w:r w:rsidRPr="00EC26FE">
        <w:rPr>
          <w:rFonts w:ascii="Arial" w:hAnsi="Arial" w:cs="Arial"/>
          <w:sz w:val="28"/>
          <w:lang w:val="el-GR"/>
        </w:rPr>
        <w:t>.</w:t>
      </w:r>
    </w:p>
    <w:p w:rsidR="00EC26FE" w:rsidRPr="00320E95" w:rsidRDefault="00EC26FE" w:rsidP="00EC26FE">
      <w:pPr>
        <w:rPr>
          <w:rFonts w:ascii="Arial" w:hAnsi="Arial" w:cs="Arial"/>
          <w:sz w:val="28"/>
          <w:lang w:val="el-GR"/>
        </w:rPr>
      </w:pPr>
      <w:r w:rsidRPr="007D5CD5">
        <w:rPr>
          <w:rFonts w:ascii="Arial" w:hAnsi="Arial" w:cs="Arial"/>
          <w:b/>
          <w:lang w:val="el-GR"/>
        </w:rPr>
        <w:t xml:space="preserve">ΚΥΑΝΑ </w:t>
      </w:r>
    </w:p>
    <w:p w:rsidR="00EC26FE" w:rsidRPr="00B97EB2" w:rsidRDefault="00EC26FE" w:rsidP="00EC26FE">
      <w:pPr>
        <w:rPr>
          <w:rFonts w:ascii="Arial" w:hAnsi="Arial" w:cs="Arial"/>
          <w:sz w:val="24"/>
          <w:lang w:val="el-GR"/>
        </w:rPr>
      </w:pPr>
      <w:r w:rsidRPr="00EC26FE">
        <w:rPr>
          <w:rFonts w:ascii="Arial" w:hAnsi="Arial" w:cs="Arial"/>
          <w:noProof/>
          <w:sz w:val="28"/>
          <w:lang w:val="el-GR"/>
        </w:rPr>
        <w:t xml:space="preserve">  </w:t>
      </w:r>
      <w:r w:rsidRPr="00EC26FE">
        <w:rPr>
          <w:rFonts w:ascii="Arial" w:hAnsi="Arial" w:cs="Arial"/>
          <w:noProof/>
          <w:sz w:val="24"/>
        </w:rPr>
        <w:drawing>
          <wp:inline distT="0" distB="0" distL="0" distR="0" wp14:anchorId="473EFF4B" wp14:editId="56D4C9F8">
            <wp:extent cx="1032510" cy="68834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gmenti1-αζουριτη.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32510" cy="688340"/>
                    </a:xfrm>
                    <a:prstGeom prst="rect">
                      <a:avLst/>
                    </a:prstGeom>
                  </pic:spPr>
                </pic:pic>
              </a:graphicData>
            </a:graphic>
          </wp:inline>
        </w:drawing>
      </w:r>
      <w:r w:rsidR="00B97EB2">
        <w:rPr>
          <w:rFonts w:ascii="Arial" w:hAnsi="Arial" w:cs="Arial"/>
          <w:sz w:val="24"/>
          <w:lang w:val="el-GR"/>
        </w:rPr>
        <w:t xml:space="preserve">  </w:t>
      </w:r>
      <w:r w:rsidRPr="007D5CD5">
        <w:rPr>
          <w:rFonts w:ascii="Arial" w:hAnsi="Arial" w:cs="Arial"/>
          <w:b/>
          <w:sz w:val="28"/>
          <w:lang w:val="el-GR"/>
        </w:rPr>
        <w:t xml:space="preserve">Ο </w:t>
      </w:r>
      <w:r w:rsidRPr="007D5CD5">
        <w:rPr>
          <w:rFonts w:ascii="Arial" w:hAnsi="Arial" w:cs="Arial"/>
          <w:b/>
          <w:sz w:val="24"/>
          <w:lang w:val="el-GR"/>
        </w:rPr>
        <w:t>Αζουρίτης</w:t>
      </w:r>
      <w:r w:rsidRPr="007D5CD5">
        <w:rPr>
          <w:rFonts w:ascii="Arial" w:hAnsi="Arial" w:cs="Arial"/>
          <w:sz w:val="24"/>
          <w:lang w:val="el-GR"/>
        </w:rPr>
        <w:t xml:space="preserve">  </w:t>
      </w:r>
      <w:r w:rsidRPr="007D5CD5">
        <w:rPr>
          <w:rFonts w:ascii="Arial" w:hAnsi="Arial" w:cs="Arial"/>
          <w:sz w:val="32"/>
          <w:lang w:val="el-GR"/>
        </w:rPr>
        <w:t xml:space="preserve">, </w:t>
      </w:r>
      <w:r w:rsidRPr="007D5CD5">
        <w:rPr>
          <w:rFonts w:ascii="Arial" w:hAnsi="Arial" w:cs="Arial"/>
          <w:sz w:val="24"/>
          <w:lang w:val="el-GR"/>
        </w:rPr>
        <w:t>είναι ορυκτό του χαλκού (2</w:t>
      </w:r>
      <w:proofErr w:type="spellStart"/>
      <w:r w:rsidRPr="007D5CD5">
        <w:rPr>
          <w:rFonts w:ascii="Arial" w:hAnsi="Arial" w:cs="Arial"/>
          <w:sz w:val="24"/>
        </w:rPr>
        <w:t>CuCo</w:t>
      </w:r>
      <w:proofErr w:type="spellEnd"/>
      <w:r w:rsidRPr="007D5CD5">
        <w:rPr>
          <w:rFonts w:ascii="Arial" w:hAnsi="Arial" w:cs="Arial"/>
          <w:sz w:val="24"/>
          <w:lang w:val="el-GR"/>
        </w:rPr>
        <w:t>3.</w:t>
      </w:r>
      <w:r w:rsidRPr="007D5CD5">
        <w:rPr>
          <w:rFonts w:ascii="Arial" w:hAnsi="Arial" w:cs="Arial"/>
          <w:sz w:val="24"/>
        </w:rPr>
        <w:t>Cu</w:t>
      </w:r>
      <w:r w:rsidRPr="007D5CD5">
        <w:rPr>
          <w:rFonts w:ascii="Arial" w:hAnsi="Arial" w:cs="Arial"/>
          <w:sz w:val="24"/>
          <w:lang w:val="el-GR"/>
        </w:rPr>
        <w:t>(</w:t>
      </w:r>
      <w:r w:rsidRPr="007D5CD5">
        <w:rPr>
          <w:rFonts w:ascii="Arial" w:hAnsi="Arial" w:cs="Arial"/>
          <w:sz w:val="24"/>
        </w:rPr>
        <w:t>OH</w:t>
      </w:r>
      <w:r w:rsidRPr="007D5CD5">
        <w:rPr>
          <w:rFonts w:ascii="Arial" w:hAnsi="Arial" w:cs="Arial"/>
          <w:sz w:val="24"/>
          <w:lang w:val="el-GR"/>
        </w:rPr>
        <w:t>)2) με βαθύ κυανό χρώμα</w:t>
      </w:r>
      <w:r w:rsidRPr="007D5CD5">
        <w:rPr>
          <w:rFonts w:ascii="Arial" w:hAnsi="Arial" w:cs="Arial"/>
          <w:sz w:val="20"/>
          <w:szCs w:val="21"/>
          <w:shd w:val="clear" w:color="auto" w:fill="FFFFFF"/>
          <w:lang w:val="el-GR"/>
        </w:rPr>
        <w:t>.</w:t>
      </w:r>
    </w:p>
    <w:p w:rsidR="00EC26FE" w:rsidRDefault="00EC26FE" w:rsidP="00EC26FE">
      <w:pPr>
        <w:rPr>
          <w:rFonts w:ascii="Arial" w:hAnsi="Arial" w:cs="Arial"/>
          <w:sz w:val="24"/>
          <w:szCs w:val="21"/>
          <w:shd w:val="clear" w:color="auto" w:fill="FFFFFF"/>
          <w:lang w:val="el-GR"/>
        </w:rPr>
      </w:pPr>
      <w:r w:rsidRPr="007D5CD5">
        <w:rPr>
          <w:rFonts w:ascii="Arial" w:hAnsi="Arial" w:cs="Arial"/>
          <w:sz w:val="24"/>
          <w:szCs w:val="21"/>
          <w:shd w:val="clear" w:color="auto" w:fill="FFFFFF"/>
          <w:lang w:val="el-GR"/>
        </w:rPr>
        <w:t>Βρίσκεται κατά κανόνα μαζί με άλλα  χαλκούχα ορυκτά, από τα οποία και σχηματίζεται υπό την οξειδωτική επίδραση του νερού και του αέρα. Με τον αζουρίτη μοιάζει πολύ στο χρώμα, αλλά δεν πρέπει να συγχέεται, ο</w:t>
      </w:r>
      <w:r w:rsidRPr="007D5CD5">
        <w:rPr>
          <w:rFonts w:ascii="Arial" w:hAnsi="Arial" w:cs="Arial"/>
          <w:sz w:val="24"/>
          <w:szCs w:val="21"/>
          <w:shd w:val="clear" w:color="auto" w:fill="FFFFFF"/>
        </w:rPr>
        <w:t> </w:t>
      </w:r>
      <w:hyperlink r:id="rId21" w:tooltip="Ημιπολύτιμος λίθος (δεν έχει γραφτεί ακόμα)" w:history="1">
        <w:r w:rsidRPr="007D5CD5">
          <w:rPr>
            <w:rFonts w:ascii="Arial" w:hAnsi="Arial" w:cs="Arial"/>
            <w:sz w:val="24"/>
            <w:szCs w:val="21"/>
            <w:shd w:val="clear" w:color="auto" w:fill="FFFFFF"/>
            <w:lang w:val="el-GR"/>
          </w:rPr>
          <w:t>ημιπολύτιμος λίθος</w:t>
        </w:r>
      </w:hyperlink>
      <w:r w:rsidRPr="007D5CD5">
        <w:rPr>
          <w:rFonts w:ascii="Arial" w:hAnsi="Arial" w:cs="Arial"/>
          <w:sz w:val="24"/>
          <w:szCs w:val="21"/>
          <w:shd w:val="clear" w:color="auto" w:fill="FFFFFF"/>
        </w:rPr>
        <w:t> </w:t>
      </w:r>
      <w:r w:rsidRPr="007D5CD5">
        <w:rPr>
          <w:rFonts w:ascii="Arial" w:hAnsi="Arial" w:cs="Arial"/>
          <w:sz w:val="24"/>
          <w:szCs w:val="21"/>
          <w:shd w:val="clear" w:color="auto" w:fill="FFFFFF"/>
          <w:lang w:val="el-GR"/>
        </w:rPr>
        <w:t>λάπις λάζουλι ή</w:t>
      </w:r>
      <w:r w:rsidRPr="007D5CD5">
        <w:rPr>
          <w:rFonts w:ascii="Arial" w:hAnsi="Arial" w:cs="Arial"/>
          <w:sz w:val="24"/>
          <w:szCs w:val="21"/>
          <w:shd w:val="clear" w:color="auto" w:fill="FFFFFF"/>
        </w:rPr>
        <w:t> </w:t>
      </w:r>
      <w:hyperlink r:id="rId22" w:tooltip="Λαζουρίτης (δεν έχει γραφτεί ακόμα)" w:history="1">
        <w:r w:rsidRPr="007D5CD5">
          <w:rPr>
            <w:rFonts w:ascii="Arial" w:hAnsi="Arial" w:cs="Arial"/>
            <w:sz w:val="24"/>
            <w:szCs w:val="21"/>
            <w:shd w:val="clear" w:color="auto" w:fill="FFFFFF"/>
            <w:lang w:val="el-GR"/>
          </w:rPr>
          <w:t>λαζουρίτης</w:t>
        </w:r>
      </w:hyperlink>
      <w:r w:rsidRPr="007D5CD5">
        <w:rPr>
          <w:rFonts w:ascii="Arial" w:hAnsi="Arial" w:cs="Arial"/>
          <w:sz w:val="24"/>
          <w:szCs w:val="21"/>
          <w:shd w:val="clear" w:color="auto" w:fill="FFFFFF"/>
          <w:lang w:val="el-GR"/>
        </w:rPr>
        <w:t>. Ο αζουρίτης ήταν γνωστός από την αρχαιότητα και ο</w:t>
      </w:r>
      <w:r w:rsidRPr="007D5CD5">
        <w:rPr>
          <w:rFonts w:ascii="Arial" w:hAnsi="Arial" w:cs="Arial"/>
          <w:sz w:val="24"/>
          <w:szCs w:val="21"/>
          <w:shd w:val="clear" w:color="auto" w:fill="FFFFFF"/>
        </w:rPr>
        <w:t> </w:t>
      </w:r>
      <w:r w:rsidRPr="007D5CD5">
        <w:rPr>
          <w:rFonts w:ascii="Arial" w:hAnsi="Arial" w:cs="Arial"/>
          <w:sz w:val="24"/>
          <w:lang w:val="el-GR"/>
        </w:rPr>
        <w:t>Πλίνιος</w:t>
      </w:r>
      <w:r w:rsidRPr="007D5CD5">
        <w:rPr>
          <w:rFonts w:ascii="Arial" w:hAnsi="Arial" w:cs="Arial"/>
          <w:sz w:val="24"/>
          <w:szCs w:val="21"/>
          <w:shd w:val="clear" w:color="auto" w:fill="FFFFFF"/>
        </w:rPr>
        <w:t> </w:t>
      </w:r>
      <w:r w:rsidRPr="007D5CD5">
        <w:rPr>
          <w:rFonts w:ascii="Arial" w:hAnsi="Arial" w:cs="Arial"/>
          <w:sz w:val="24"/>
          <w:szCs w:val="21"/>
          <w:shd w:val="clear" w:color="auto" w:fill="FFFFFF"/>
          <w:lang w:val="el-GR"/>
        </w:rPr>
        <w:t>τον αναφέρει με το όνομα «κυανός» (</w:t>
      </w:r>
      <w:proofErr w:type="spellStart"/>
      <w:r w:rsidRPr="007D5CD5">
        <w:rPr>
          <w:rFonts w:ascii="Arial" w:hAnsi="Arial" w:cs="Arial"/>
          <w:sz w:val="24"/>
          <w:szCs w:val="21"/>
          <w:shd w:val="clear" w:color="auto" w:fill="FFFFFF"/>
        </w:rPr>
        <w:t>kuanos</w:t>
      </w:r>
      <w:proofErr w:type="spellEnd"/>
      <w:r w:rsidRPr="007D5CD5">
        <w:rPr>
          <w:rFonts w:ascii="Arial" w:hAnsi="Arial" w:cs="Arial"/>
          <w:sz w:val="24"/>
          <w:szCs w:val="21"/>
          <w:shd w:val="clear" w:color="auto" w:fill="FFFFFF"/>
          <w:lang w:val="el-GR"/>
        </w:rPr>
        <w:t>) ή</w:t>
      </w:r>
      <w:r w:rsidRPr="007D5CD5">
        <w:rPr>
          <w:rFonts w:ascii="Arial" w:hAnsi="Arial" w:cs="Arial"/>
          <w:sz w:val="24"/>
          <w:szCs w:val="21"/>
          <w:shd w:val="clear" w:color="auto" w:fill="FFFFFF"/>
        </w:rPr>
        <w:t> </w:t>
      </w:r>
      <w:proofErr w:type="spellStart"/>
      <w:r w:rsidRPr="007D5CD5">
        <w:rPr>
          <w:rFonts w:ascii="Arial" w:hAnsi="Arial" w:cs="Arial"/>
          <w:i/>
          <w:iCs/>
          <w:sz w:val="24"/>
          <w:szCs w:val="21"/>
          <w:shd w:val="clear" w:color="auto" w:fill="FFFFFF"/>
        </w:rPr>
        <w:t>caeruleum</w:t>
      </w:r>
      <w:proofErr w:type="spellEnd"/>
      <w:r w:rsidRPr="007D5CD5">
        <w:rPr>
          <w:rFonts w:ascii="Arial" w:hAnsi="Arial" w:cs="Arial"/>
          <w:sz w:val="24"/>
          <w:szCs w:val="21"/>
          <w:shd w:val="clear" w:color="auto" w:fill="FFFFFF"/>
          <w:lang w:val="el-GR"/>
        </w:rPr>
        <w:t>.</w:t>
      </w:r>
      <w:r w:rsidRPr="007D5CD5">
        <w:rPr>
          <w:rFonts w:ascii="Arial" w:hAnsi="Arial" w:cs="Arial"/>
          <w:sz w:val="28"/>
          <w:lang w:val="el-GR"/>
        </w:rPr>
        <w:t xml:space="preserve">  </w:t>
      </w:r>
      <w:r w:rsidRPr="007D5CD5">
        <w:rPr>
          <w:rFonts w:ascii="Arial" w:hAnsi="Arial" w:cs="Arial"/>
          <w:sz w:val="24"/>
          <w:lang w:val="el-GR"/>
        </w:rPr>
        <w:t>Απαντάται στην Ιταλία, την Ισπανία και στη χερσόνησο του Σινά.</w:t>
      </w:r>
      <w:r w:rsidRPr="007D5CD5">
        <w:rPr>
          <w:rFonts w:ascii="Arial" w:hAnsi="Arial" w:cs="Arial"/>
          <w:sz w:val="28"/>
          <w:lang w:val="el-GR"/>
        </w:rPr>
        <w:t xml:space="preserve">  </w:t>
      </w:r>
      <w:r w:rsidRPr="007D5CD5">
        <w:rPr>
          <w:rFonts w:ascii="Arial" w:hAnsi="Arial" w:cs="Arial"/>
          <w:sz w:val="24"/>
          <w:szCs w:val="21"/>
          <w:shd w:val="clear" w:color="auto" w:fill="FFFFFF"/>
          <w:lang w:val="el-GR"/>
        </w:rPr>
        <w:t>Στην Ελλάδα, αζουρίτης βρίσκεται στη Μακεδονία, τη Θάσο, το όρος Όθρυς</w:t>
      </w:r>
      <w:r w:rsidRPr="007D5CD5">
        <w:rPr>
          <w:rFonts w:ascii="Arial" w:hAnsi="Arial" w:cs="Arial"/>
          <w:sz w:val="24"/>
          <w:szCs w:val="21"/>
          <w:shd w:val="clear" w:color="auto" w:fill="FFFFFF"/>
        </w:rPr>
        <w:t> </w:t>
      </w:r>
      <w:r w:rsidRPr="007D5CD5">
        <w:rPr>
          <w:rFonts w:ascii="Arial" w:hAnsi="Arial" w:cs="Arial"/>
          <w:sz w:val="24"/>
          <w:szCs w:val="21"/>
          <w:shd w:val="clear" w:color="auto" w:fill="FFFFFF"/>
          <w:lang w:val="el-GR"/>
        </w:rPr>
        <w:t>και το</w:t>
      </w:r>
      <w:r w:rsidRPr="007D5CD5">
        <w:rPr>
          <w:rFonts w:ascii="Arial" w:hAnsi="Arial" w:cs="Arial"/>
          <w:sz w:val="24"/>
          <w:szCs w:val="21"/>
          <w:shd w:val="clear" w:color="auto" w:fill="FFFFFF"/>
        </w:rPr>
        <w:t> </w:t>
      </w:r>
      <w:hyperlink r:id="rId23" w:history="1">
        <w:r w:rsidRPr="007D5CD5">
          <w:rPr>
            <w:rFonts w:ascii="Arial" w:hAnsi="Arial" w:cs="Arial"/>
            <w:sz w:val="24"/>
            <w:szCs w:val="21"/>
            <w:shd w:val="clear" w:color="auto" w:fill="FFFFFF"/>
            <w:lang w:val="el-GR"/>
          </w:rPr>
          <w:t>Λαύριο</w:t>
        </w:r>
      </w:hyperlink>
      <w:r w:rsidRPr="00EC26FE">
        <w:rPr>
          <w:rFonts w:ascii="Arial" w:hAnsi="Arial" w:cs="Arial"/>
          <w:sz w:val="24"/>
          <w:szCs w:val="21"/>
          <w:shd w:val="clear" w:color="auto" w:fill="FFFFFF"/>
          <w:lang w:val="el-GR"/>
        </w:rPr>
        <w:t>.</w:t>
      </w:r>
    </w:p>
    <w:p w:rsidR="004463C5" w:rsidRDefault="004463C5" w:rsidP="00EC26FE">
      <w:pPr>
        <w:rPr>
          <w:rFonts w:ascii="Arial" w:hAnsi="Arial" w:cs="Arial"/>
          <w:sz w:val="24"/>
          <w:szCs w:val="21"/>
          <w:shd w:val="clear" w:color="auto" w:fill="FFFFFF"/>
          <w:lang w:val="el-GR"/>
        </w:rPr>
      </w:pPr>
    </w:p>
    <w:p w:rsidR="004463C5" w:rsidRDefault="004463C5" w:rsidP="00EC26FE">
      <w:pPr>
        <w:rPr>
          <w:rFonts w:ascii="Arial" w:hAnsi="Arial" w:cs="Arial"/>
          <w:sz w:val="24"/>
          <w:szCs w:val="21"/>
          <w:shd w:val="clear" w:color="auto" w:fill="FFFFFF"/>
          <w:lang w:val="el-GR"/>
        </w:rPr>
      </w:pPr>
    </w:p>
    <w:p w:rsidR="004463C5" w:rsidRDefault="004463C5" w:rsidP="00EC26FE">
      <w:pPr>
        <w:rPr>
          <w:rFonts w:ascii="Arial" w:hAnsi="Arial" w:cs="Arial"/>
          <w:sz w:val="24"/>
          <w:szCs w:val="21"/>
          <w:shd w:val="clear" w:color="auto" w:fill="FFFFFF"/>
          <w:lang w:val="el-GR"/>
        </w:rPr>
      </w:pPr>
    </w:p>
    <w:p w:rsidR="004463C5" w:rsidRPr="00EC26FE" w:rsidRDefault="004463C5" w:rsidP="00EC26FE">
      <w:pPr>
        <w:rPr>
          <w:rFonts w:ascii="Arial" w:hAnsi="Arial" w:cs="Arial"/>
          <w:sz w:val="24"/>
          <w:szCs w:val="21"/>
          <w:shd w:val="clear" w:color="auto" w:fill="FFFFFF"/>
          <w:lang w:val="el-GR"/>
        </w:rPr>
      </w:pPr>
    </w:p>
    <w:p w:rsidR="00EC26FE" w:rsidRPr="00EC26FE" w:rsidRDefault="00EC26FE" w:rsidP="00EC26FE">
      <w:pPr>
        <w:rPr>
          <w:rFonts w:ascii="Arial" w:hAnsi="Arial" w:cs="Arial"/>
          <w:szCs w:val="21"/>
          <w:shd w:val="clear" w:color="auto" w:fill="FFFFFF"/>
          <w:lang w:val="el-GR"/>
        </w:rPr>
      </w:pPr>
    </w:p>
    <w:p w:rsidR="00EC26FE" w:rsidRDefault="007D5CD5" w:rsidP="00EC26FE">
      <w:pPr>
        <w:rPr>
          <w:rFonts w:ascii="Arial" w:hAnsi="Arial" w:cs="Arial"/>
          <w:b/>
          <w:szCs w:val="21"/>
          <w:u w:val="single"/>
          <w:shd w:val="clear" w:color="auto" w:fill="FFFFFF"/>
          <w:lang w:val="el-GR"/>
        </w:rPr>
      </w:pPr>
      <w:r>
        <w:rPr>
          <w:rFonts w:ascii="Arial" w:hAnsi="Arial" w:cs="Arial"/>
          <w:b/>
          <w:szCs w:val="21"/>
          <w:u w:val="single"/>
          <w:shd w:val="clear" w:color="auto" w:fill="FFFFFF"/>
          <w:lang w:val="el-GR"/>
        </w:rPr>
        <w:t xml:space="preserve">                                                                                                 </w:t>
      </w:r>
      <w:r w:rsidR="00EC26FE" w:rsidRPr="00EC26FE">
        <w:rPr>
          <w:rFonts w:ascii="Arial" w:hAnsi="Arial" w:cs="Arial"/>
          <w:b/>
          <w:szCs w:val="21"/>
          <w:u w:val="single"/>
          <w:shd w:val="clear" w:color="auto" w:fill="FFFFFF"/>
          <w:lang w:val="el-GR"/>
        </w:rPr>
        <w:t>ΟΡΓΑΝΙΚΕΣ ΧΡΩΣΤΙΚΕΣ</w:t>
      </w:r>
    </w:p>
    <w:p w:rsidR="00320E95" w:rsidRPr="00EC26FE" w:rsidRDefault="00320E95" w:rsidP="00EC26FE">
      <w:pPr>
        <w:rPr>
          <w:rFonts w:ascii="Arial" w:hAnsi="Arial" w:cs="Arial"/>
          <w:b/>
          <w:noProof/>
          <w:sz w:val="20"/>
          <w:szCs w:val="21"/>
          <w:shd w:val="clear" w:color="auto" w:fill="FFFFFF"/>
          <w:lang w:val="el-GR"/>
        </w:rPr>
      </w:pPr>
    </w:p>
    <w:p w:rsidR="00B97EB2" w:rsidRDefault="00EC26FE" w:rsidP="00EC26FE">
      <w:pPr>
        <w:rPr>
          <w:rFonts w:ascii="Arial" w:hAnsi="Arial" w:cs="Arial"/>
          <w:szCs w:val="21"/>
          <w:shd w:val="clear" w:color="auto" w:fill="FFFFFF"/>
          <w:lang w:val="el-GR"/>
        </w:rPr>
      </w:pPr>
      <w:r w:rsidRPr="00EC26FE">
        <w:rPr>
          <w:rFonts w:ascii="Arial" w:hAnsi="Arial" w:cs="Arial"/>
          <w:b/>
          <w:noProof/>
          <w:szCs w:val="21"/>
          <w:shd w:val="clear" w:color="auto" w:fill="FFFFFF"/>
        </w:rPr>
        <w:drawing>
          <wp:inline distT="0" distB="0" distL="0" distR="0" wp14:anchorId="3C55143F" wp14:editId="26F696F8">
            <wp:extent cx="1089660" cy="74821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gmenti1-αμπέλι.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12896" cy="764165"/>
                    </a:xfrm>
                    <a:prstGeom prst="rect">
                      <a:avLst/>
                    </a:prstGeom>
                  </pic:spPr>
                </pic:pic>
              </a:graphicData>
            </a:graphic>
          </wp:inline>
        </w:drawing>
      </w:r>
      <w:r w:rsidRPr="00EC26FE">
        <w:rPr>
          <w:rFonts w:ascii="Arial" w:hAnsi="Arial" w:cs="Arial"/>
          <w:b/>
          <w:szCs w:val="21"/>
          <w:shd w:val="clear" w:color="auto" w:fill="FFFFFF"/>
          <w:lang w:val="el-GR"/>
        </w:rPr>
        <w:t xml:space="preserve"> </w:t>
      </w:r>
      <w:r w:rsidR="00B97EB2">
        <w:rPr>
          <w:rFonts w:ascii="Arial" w:hAnsi="Arial" w:cs="Arial"/>
          <w:szCs w:val="21"/>
          <w:shd w:val="clear" w:color="auto" w:fill="FFFFFF"/>
          <w:lang w:val="el-GR"/>
        </w:rPr>
        <w:t xml:space="preserve">  </w:t>
      </w:r>
    </w:p>
    <w:p w:rsidR="00EC26FE" w:rsidRPr="00B97EB2" w:rsidRDefault="00EC26FE" w:rsidP="00EC26FE">
      <w:pPr>
        <w:rPr>
          <w:rFonts w:ascii="Arial" w:hAnsi="Arial" w:cs="Arial"/>
          <w:szCs w:val="21"/>
          <w:shd w:val="clear" w:color="auto" w:fill="FFFFFF"/>
          <w:lang w:val="el-GR"/>
        </w:rPr>
      </w:pPr>
      <w:r w:rsidRPr="00EC26FE">
        <w:rPr>
          <w:rFonts w:ascii="Arial" w:hAnsi="Arial" w:cs="Arial"/>
          <w:b/>
          <w:sz w:val="20"/>
          <w:szCs w:val="21"/>
          <w:shd w:val="clear" w:color="auto" w:fill="FFFFFF"/>
          <w:lang w:val="el-GR"/>
        </w:rPr>
        <w:t xml:space="preserve">ΜΕΛΑΝΑ </w:t>
      </w:r>
    </w:p>
    <w:p w:rsidR="00EC26FE" w:rsidRPr="00D41223" w:rsidRDefault="00EC26FE" w:rsidP="00EC26FE">
      <w:pPr>
        <w:rPr>
          <w:rFonts w:ascii="Arial" w:hAnsi="Arial" w:cs="Arial"/>
          <w:sz w:val="24"/>
          <w:szCs w:val="21"/>
          <w:shd w:val="clear" w:color="auto" w:fill="FFFFFF"/>
          <w:lang w:val="el-GR"/>
        </w:rPr>
      </w:pPr>
      <w:r w:rsidRPr="00D41223">
        <w:rPr>
          <w:rFonts w:ascii="Arial" w:hAnsi="Arial" w:cs="Arial"/>
          <w:sz w:val="24"/>
          <w:szCs w:val="21"/>
          <w:shd w:val="clear" w:color="auto" w:fill="FFFFFF"/>
          <w:lang w:val="el-GR"/>
        </w:rPr>
        <w:t>Μαύρο του άνθρακα, που παράγεται από την καύση διαφόρων οργανικών ουσιών, όπως πεύκων ή κλημάτων (βλ. Βιτρούβιος 7.10.2 &amp; Πλίνιος ΦΙ 35.41).</w:t>
      </w:r>
    </w:p>
    <w:p w:rsidR="00EC26FE" w:rsidRPr="00D41223" w:rsidRDefault="00EC26FE" w:rsidP="00EC26FE">
      <w:pPr>
        <w:rPr>
          <w:rFonts w:ascii="Arial" w:hAnsi="Arial" w:cs="Arial"/>
          <w:sz w:val="24"/>
          <w:szCs w:val="21"/>
          <w:shd w:val="clear" w:color="auto" w:fill="FFFFFF"/>
          <w:lang w:val="el-GR"/>
        </w:rPr>
      </w:pPr>
      <w:r w:rsidRPr="00D41223">
        <w:rPr>
          <w:rFonts w:ascii="Arial" w:hAnsi="Arial" w:cs="Arial"/>
          <w:sz w:val="24"/>
          <w:szCs w:val="21"/>
          <w:shd w:val="clear" w:color="auto" w:fill="FFFFFF"/>
          <w:lang w:val="el-GR"/>
        </w:rPr>
        <w:t xml:space="preserve"> Το μέλαν για τους αρχαίους Έλληνες , η «</w:t>
      </w:r>
      <w:r w:rsidRPr="00D41223">
        <w:rPr>
          <w:rFonts w:ascii="Arial" w:hAnsi="Arial" w:cs="Arial"/>
          <w:b/>
          <w:sz w:val="24"/>
          <w:szCs w:val="21"/>
          <w:shd w:val="clear" w:color="auto" w:fill="FFFFFF"/>
          <w:lang w:val="el-GR"/>
        </w:rPr>
        <w:t>μελαντυρία</w:t>
      </w:r>
      <w:r w:rsidRPr="00D41223">
        <w:rPr>
          <w:rFonts w:ascii="Arial" w:hAnsi="Arial" w:cs="Arial"/>
          <w:sz w:val="24"/>
          <w:szCs w:val="21"/>
          <w:shd w:val="clear" w:color="auto" w:fill="FFFFFF"/>
          <w:lang w:val="el-GR"/>
        </w:rPr>
        <w:t>» ή κατά τον Πλίνιο , το «</w:t>
      </w:r>
      <w:proofErr w:type="spellStart"/>
      <w:r w:rsidRPr="00D41223">
        <w:rPr>
          <w:rFonts w:ascii="Arial" w:hAnsi="Arial" w:cs="Arial"/>
          <w:b/>
          <w:sz w:val="24"/>
          <w:szCs w:val="21"/>
          <w:shd w:val="clear" w:color="auto" w:fill="FFFFFF"/>
        </w:rPr>
        <w:t>atramentum</w:t>
      </w:r>
      <w:proofErr w:type="spellEnd"/>
      <w:r w:rsidRPr="00D41223">
        <w:rPr>
          <w:rFonts w:ascii="Arial" w:hAnsi="Arial" w:cs="Arial"/>
          <w:b/>
          <w:sz w:val="24"/>
          <w:szCs w:val="21"/>
          <w:shd w:val="clear" w:color="auto" w:fill="FFFFFF"/>
          <w:lang w:val="el-GR"/>
        </w:rPr>
        <w:t xml:space="preserve"> </w:t>
      </w:r>
      <w:proofErr w:type="spellStart"/>
      <w:r w:rsidRPr="00D41223">
        <w:rPr>
          <w:rFonts w:ascii="Arial" w:hAnsi="Arial" w:cs="Arial"/>
          <w:sz w:val="24"/>
          <w:szCs w:val="21"/>
          <w:shd w:val="clear" w:color="auto" w:fill="FFFFFF"/>
        </w:rPr>
        <w:t>sutorium</w:t>
      </w:r>
      <w:proofErr w:type="spellEnd"/>
      <w:r w:rsidRPr="00D41223">
        <w:rPr>
          <w:rFonts w:ascii="Arial" w:hAnsi="Arial" w:cs="Arial"/>
          <w:b/>
          <w:sz w:val="24"/>
          <w:szCs w:val="21"/>
          <w:shd w:val="clear" w:color="auto" w:fill="FFFFFF"/>
          <w:lang w:val="el-GR"/>
        </w:rPr>
        <w:t xml:space="preserve">» </w:t>
      </w:r>
      <w:r w:rsidRPr="00D41223">
        <w:rPr>
          <w:rFonts w:ascii="Arial" w:hAnsi="Arial" w:cs="Arial"/>
          <w:sz w:val="24"/>
          <w:szCs w:val="21"/>
          <w:shd w:val="clear" w:color="auto" w:fill="FFFFFF"/>
          <w:lang w:val="el-GR"/>
        </w:rPr>
        <w:t xml:space="preserve">είναι μια ένωση θειϊκού οξέος και σιδήρου με εξαιρετικά πυκνό </w:t>
      </w:r>
      <w:r w:rsidRPr="00D41223">
        <w:rPr>
          <w:rFonts w:ascii="Arial" w:hAnsi="Arial" w:cs="Arial"/>
          <w:sz w:val="24"/>
          <w:szCs w:val="21"/>
          <w:shd w:val="clear" w:color="auto" w:fill="FFFFFF"/>
          <w:lang w:val="el-GR"/>
        </w:rPr>
        <w:lastRenderedPageBreak/>
        <w:t xml:space="preserve">χρώμα  μελανού. Το </w:t>
      </w:r>
      <w:proofErr w:type="spellStart"/>
      <w:r w:rsidRPr="00D41223">
        <w:rPr>
          <w:rFonts w:ascii="Arial" w:hAnsi="Arial" w:cs="Arial"/>
          <w:sz w:val="24"/>
          <w:szCs w:val="21"/>
          <w:shd w:val="clear" w:color="auto" w:fill="FFFFFF"/>
        </w:rPr>
        <w:t>atramentum</w:t>
      </w:r>
      <w:proofErr w:type="spellEnd"/>
      <w:r w:rsidRPr="00D41223">
        <w:rPr>
          <w:rFonts w:ascii="Arial" w:hAnsi="Arial" w:cs="Arial"/>
          <w:sz w:val="24"/>
          <w:szCs w:val="21"/>
          <w:shd w:val="clear" w:color="auto" w:fill="FFFFFF"/>
          <w:lang w:val="el-GR"/>
        </w:rPr>
        <w:t xml:space="preserve"> υιοθετήθηκε από τους Ρωμαίους ως γενικός όρος για οποιαδήποτε μαύρη ουσία όπως για παράδειγμα το </w:t>
      </w:r>
      <w:proofErr w:type="spellStart"/>
      <w:r w:rsidRPr="00D41223">
        <w:rPr>
          <w:rFonts w:ascii="Arial" w:hAnsi="Arial" w:cs="Arial"/>
          <w:sz w:val="24"/>
          <w:szCs w:val="21"/>
          <w:shd w:val="clear" w:color="auto" w:fill="FFFFFF"/>
        </w:rPr>
        <w:t>altamentum</w:t>
      </w:r>
      <w:proofErr w:type="spellEnd"/>
      <w:r w:rsidRPr="00D41223">
        <w:rPr>
          <w:rFonts w:ascii="Arial" w:hAnsi="Arial" w:cs="Arial"/>
          <w:sz w:val="24"/>
          <w:szCs w:val="21"/>
          <w:shd w:val="clear" w:color="auto" w:fill="FFFFFF"/>
          <w:lang w:val="el-GR"/>
        </w:rPr>
        <w:t xml:space="preserve"> </w:t>
      </w:r>
      <w:r w:rsidRPr="00D41223">
        <w:rPr>
          <w:rFonts w:ascii="Arial" w:hAnsi="Arial" w:cs="Arial"/>
          <w:sz w:val="24"/>
          <w:szCs w:val="21"/>
          <w:shd w:val="clear" w:color="auto" w:fill="FFFFFF"/>
        </w:rPr>
        <w:t>scriptorium</w:t>
      </w:r>
      <w:r w:rsidRPr="00D41223">
        <w:rPr>
          <w:rFonts w:ascii="Arial" w:hAnsi="Arial" w:cs="Arial"/>
          <w:sz w:val="24"/>
          <w:szCs w:val="21"/>
          <w:shd w:val="clear" w:color="auto" w:fill="FFFFFF"/>
          <w:lang w:val="el-GR"/>
        </w:rPr>
        <w:t xml:space="preserve"> - μελάνι του γραφέα .</w:t>
      </w:r>
    </w:p>
    <w:p w:rsidR="00EC26FE" w:rsidRPr="00D41223" w:rsidRDefault="00EC26FE" w:rsidP="00EC26FE">
      <w:pPr>
        <w:rPr>
          <w:rFonts w:ascii="Arial" w:hAnsi="Arial" w:cs="Arial"/>
          <w:sz w:val="24"/>
          <w:szCs w:val="21"/>
          <w:shd w:val="clear" w:color="auto" w:fill="FFFFFF"/>
          <w:lang w:val="el-GR"/>
        </w:rPr>
      </w:pPr>
      <w:r w:rsidRPr="00D41223">
        <w:rPr>
          <w:rFonts w:ascii="Arial" w:hAnsi="Arial" w:cs="Arial"/>
          <w:sz w:val="24"/>
          <w:szCs w:val="21"/>
          <w:shd w:val="clear" w:color="auto" w:fill="FFFFFF"/>
          <w:lang w:val="el-GR"/>
        </w:rPr>
        <w:t>Το μελανό «</w:t>
      </w:r>
      <w:r w:rsidRPr="00D41223">
        <w:rPr>
          <w:rFonts w:ascii="Arial" w:hAnsi="Arial" w:cs="Arial"/>
          <w:b/>
          <w:sz w:val="24"/>
          <w:szCs w:val="21"/>
          <w:shd w:val="clear" w:color="auto" w:fill="FFFFFF"/>
          <w:lang w:val="el-GR"/>
        </w:rPr>
        <w:t>τρίγυνον</w:t>
      </w:r>
      <w:r w:rsidRPr="00D41223">
        <w:rPr>
          <w:rFonts w:ascii="Arial" w:hAnsi="Arial" w:cs="Arial"/>
          <w:sz w:val="24"/>
          <w:szCs w:val="21"/>
          <w:shd w:val="clear" w:color="auto" w:fill="FFFFFF"/>
          <w:lang w:val="el-GR"/>
        </w:rPr>
        <w:t>»  είναι ένας ιδιαίτερος τύπος μελανού,που προέρχεται από την καύση των κουκουτσιών σταφυλιού ( τα στέμφυλα) (Πλίνιος ΦΙ 35.42) και παράγει ένα μαύρο μπλε αποχρωσης.</w:t>
      </w:r>
    </w:p>
    <w:p w:rsidR="00EC26FE" w:rsidRPr="00D41223" w:rsidRDefault="00EC26FE" w:rsidP="00EC26FE">
      <w:pPr>
        <w:rPr>
          <w:rFonts w:ascii="Arial" w:hAnsi="Arial" w:cs="Arial"/>
          <w:sz w:val="24"/>
          <w:szCs w:val="21"/>
          <w:shd w:val="clear" w:color="auto" w:fill="FFFFFF"/>
          <w:lang w:val="el-GR"/>
        </w:rPr>
      </w:pPr>
      <w:r w:rsidRPr="00D41223">
        <w:rPr>
          <w:rFonts w:ascii="Arial" w:hAnsi="Arial" w:cs="Arial"/>
          <w:sz w:val="24"/>
          <w:szCs w:val="21"/>
          <w:shd w:val="clear" w:color="auto" w:fill="FFFFFF"/>
          <w:lang w:val="el-GR"/>
        </w:rPr>
        <w:t>Το μελανό «</w:t>
      </w:r>
      <w:r w:rsidRPr="00D41223">
        <w:rPr>
          <w:rFonts w:ascii="Arial" w:hAnsi="Arial" w:cs="Arial"/>
          <w:b/>
          <w:sz w:val="24"/>
          <w:szCs w:val="21"/>
          <w:shd w:val="clear" w:color="auto" w:fill="FFFFFF"/>
          <w:lang w:val="el-GR"/>
        </w:rPr>
        <w:t>ελεφάντινον</w:t>
      </w:r>
      <w:r w:rsidRPr="00D41223">
        <w:rPr>
          <w:rFonts w:ascii="Arial" w:hAnsi="Arial" w:cs="Arial"/>
          <w:sz w:val="24"/>
          <w:szCs w:val="21"/>
          <w:shd w:val="clear" w:color="auto" w:fill="FFFFFF"/>
          <w:lang w:val="el-GR"/>
        </w:rPr>
        <w:t>»,  παράγεται από την καύση οστών ή ελεφαντόδοντου (Πλίνιος ΦΙ35.42) και παράγει ένα μαυρο καφέ απόχρωσης.</w:t>
      </w:r>
    </w:p>
    <w:p w:rsidR="00EC26FE" w:rsidRPr="00D41223" w:rsidRDefault="00EC26FE" w:rsidP="00EC26FE">
      <w:pPr>
        <w:rPr>
          <w:rFonts w:ascii="Arial" w:hAnsi="Arial" w:cs="Arial"/>
          <w:sz w:val="24"/>
          <w:szCs w:val="21"/>
          <w:shd w:val="clear" w:color="auto" w:fill="FFFFFF"/>
          <w:lang w:val="el-GR"/>
        </w:rPr>
      </w:pPr>
      <w:r w:rsidRPr="00D41223">
        <w:rPr>
          <w:rFonts w:ascii="Arial" w:hAnsi="Arial" w:cs="Arial"/>
          <w:sz w:val="24"/>
          <w:szCs w:val="21"/>
          <w:shd w:val="clear" w:color="auto" w:fill="FFFFFF"/>
          <w:lang w:val="el-GR"/>
        </w:rPr>
        <w:t>Μολονότι δεν αναφέρεται ρητά στις πηγές , θα πρέπει να χρησιμοποιούνταν ήδη από την αρχαιότητα, η αιθάλη καθώς και μαύρες γαίες .</w:t>
      </w:r>
    </w:p>
    <w:p w:rsidR="007D5CD5" w:rsidRPr="00EC26FE" w:rsidRDefault="007D5CD5" w:rsidP="00EC26FE">
      <w:pPr>
        <w:rPr>
          <w:rFonts w:ascii="Arial" w:hAnsi="Arial" w:cs="Arial"/>
          <w:szCs w:val="21"/>
          <w:shd w:val="clear" w:color="auto" w:fill="FFFFFF"/>
          <w:lang w:val="el-GR"/>
        </w:rPr>
      </w:pPr>
    </w:p>
    <w:p w:rsidR="00EC26FE" w:rsidRPr="00EC26FE" w:rsidRDefault="00EC26FE" w:rsidP="00EC26FE">
      <w:pPr>
        <w:rPr>
          <w:rFonts w:ascii="Arial" w:hAnsi="Arial" w:cs="Arial"/>
          <w:szCs w:val="21"/>
          <w:shd w:val="clear" w:color="auto" w:fill="FFFFFF"/>
          <w:lang w:val="el-GR"/>
        </w:rPr>
      </w:pPr>
      <w:r w:rsidRPr="00EC26FE">
        <w:rPr>
          <w:rFonts w:ascii="Arial" w:hAnsi="Arial" w:cs="Arial"/>
          <w:b/>
          <w:sz w:val="20"/>
          <w:szCs w:val="21"/>
          <w:shd w:val="clear" w:color="auto" w:fill="FFFFFF"/>
          <w:lang w:val="el-GR"/>
        </w:rPr>
        <w:t xml:space="preserve">ΛΕΥΚΑ: </w:t>
      </w:r>
      <w:r w:rsidRPr="00D41223">
        <w:rPr>
          <w:rFonts w:ascii="Arial" w:hAnsi="Arial" w:cs="Arial"/>
          <w:sz w:val="24"/>
          <w:szCs w:val="21"/>
          <w:shd w:val="clear" w:color="auto" w:fill="FFFFFF"/>
          <w:lang w:val="el-GR"/>
        </w:rPr>
        <w:t>Λευκό από ασβεστοποιημένα οστά ζώων</w:t>
      </w:r>
    </w:p>
    <w:p w:rsidR="00EC26FE" w:rsidRPr="00EC26FE" w:rsidRDefault="00EC26FE" w:rsidP="00EC26FE">
      <w:pPr>
        <w:rPr>
          <w:rFonts w:ascii="Arial" w:hAnsi="Arial" w:cs="Arial"/>
          <w:szCs w:val="21"/>
          <w:shd w:val="clear" w:color="auto" w:fill="FFFFFF"/>
          <w:lang w:val="el-GR"/>
        </w:rPr>
      </w:pPr>
    </w:p>
    <w:p w:rsidR="00EC26FE" w:rsidRPr="00EC26FE" w:rsidRDefault="00EC26FE" w:rsidP="00EC26FE">
      <w:pPr>
        <w:rPr>
          <w:rFonts w:ascii="Arial" w:hAnsi="Arial" w:cs="Arial"/>
          <w:b/>
          <w:sz w:val="20"/>
          <w:szCs w:val="21"/>
          <w:shd w:val="clear" w:color="auto" w:fill="FFFFFF"/>
          <w:lang w:val="el-GR"/>
        </w:rPr>
      </w:pPr>
      <w:r w:rsidRPr="00EC26FE">
        <w:rPr>
          <w:rFonts w:ascii="Arial" w:hAnsi="Arial" w:cs="Arial"/>
          <w:b/>
          <w:sz w:val="20"/>
          <w:szCs w:val="21"/>
          <w:shd w:val="clear" w:color="auto" w:fill="FFFFFF"/>
          <w:lang w:val="el-GR"/>
        </w:rPr>
        <w:t xml:space="preserve">ΕΡΥΘΡΑ: </w:t>
      </w:r>
    </w:p>
    <w:p w:rsidR="00EC26FE" w:rsidRPr="00B97EB2" w:rsidRDefault="00EC26FE" w:rsidP="00EC26FE">
      <w:pPr>
        <w:rPr>
          <w:rFonts w:ascii="Arial" w:hAnsi="Arial" w:cs="Arial"/>
          <w:b/>
          <w:sz w:val="20"/>
          <w:szCs w:val="21"/>
          <w:shd w:val="clear" w:color="auto" w:fill="FFFFFF"/>
          <w:lang w:val="el-GR"/>
        </w:rPr>
      </w:pPr>
      <w:r w:rsidRPr="00EC26FE">
        <w:rPr>
          <w:rFonts w:ascii="Arial" w:hAnsi="Arial" w:cs="Arial"/>
          <w:b/>
          <w:noProof/>
          <w:sz w:val="20"/>
          <w:szCs w:val="21"/>
          <w:shd w:val="clear" w:color="auto" w:fill="FFFFFF"/>
        </w:rPr>
        <w:drawing>
          <wp:inline distT="0" distB="0" distL="0" distR="0" wp14:anchorId="5D0A7904" wp14:editId="75D16EE2">
            <wp:extent cx="937260" cy="625741"/>
            <wp:effectExtent l="0" t="0" r="0" b="31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28028445632_411d141105_b.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58603" cy="639990"/>
                    </a:xfrm>
                    <a:prstGeom prst="rect">
                      <a:avLst/>
                    </a:prstGeom>
                  </pic:spPr>
                </pic:pic>
              </a:graphicData>
            </a:graphic>
          </wp:inline>
        </w:drawing>
      </w:r>
      <w:r w:rsidRPr="00EC26FE">
        <w:rPr>
          <w:rFonts w:ascii="Arial" w:hAnsi="Arial" w:cs="Arial"/>
          <w:b/>
          <w:sz w:val="20"/>
          <w:szCs w:val="21"/>
          <w:shd w:val="clear" w:color="auto" w:fill="FFFFFF"/>
          <w:lang w:val="el-GR"/>
        </w:rPr>
        <w:t xml:space="preserve"> </w:t>
      </w:r>
      <w:r w:rsidR="00B97EB2">
        <w:rPr>
          <w:rFonts w:ascii="Arial" w:hAnsi="Arial" w:cs="Arial"/>
          <w:b/>
          <w:sz w:val="20"/>
          <w:szCs w:val="21"/>
          <w:shd w:val="clear" w:color="auto" w:fill="FFFFFF"/>
          <w:lang w:val="el-GR"/>
        </w:rPr>
        <w:t xml:space="preserve">   </w:t>
      </w:r>
      <w:r w:rsidRPr="00D41223">
        <w:rPr>
          <w:rFonts w:ascii="Arial" w:hAnsi="Arial" w:cs="Arial"/>
          <w:b/>
          <w:sz w:val="24"/>
          <w:szCs w:val="21"/>
          <w:shd w:val="clear" w:color="auto" w:fill="FFFFFF"/>
          <w:lang w:val="el-GR"/>
        </w:rPr>
        <w:t>Η κοχυλιακή πορφύρα</w:t>
      </w:r>
      <w:r w:rsidRPr="00D41223">
        <w:rPr>
          <w:rFonts w:ascii="Arial" w:hAnsi="Arial" w:cs="Arial"/>
          <w:sz w:val="24"/>
          <w:szCs w:val="21"/>
          <w:u w:val="single"/>
          <w:shd w:val="clear" w:color="auto" w:fill="FFFFFF"/>
          <w:lang w:val="el-GR"/>
        </w:rPr>
        <w:t xml:space="preserve"> </w:t>
      </w:r>
      <w:r w:rsidRPr="00D41223">
        <w:rPr>
          <w:rFonts w:ascii="Arial" w:hAnsi="Arial" w:cs="Arial"/>
          <w:sz w:val="24"/>
          <w:szCs w:val="21"/>
          <w:shd w:val="clear" w:color="auto" w:fill="FFFFFF"/>
          <w:lang w:val="el-GR"/>
        </w:rPr>
        <w:t xml:space="preserve"> </w:t>
      </w:r>
      <w:r w:rsidRPr="00EC26FE">
        <w:rPr>
          <w:rFonts w:ascii="Arial" w:hAnsi="Arial" w:cs="Arial"/>
          <w:szCs w:val="21"/>
          <w:shd w:val="clear" w:color="auto" w:fill="FFFFFF"/>
          <w:lang w:val="el-GR"/>
        </w:rPr>
        <w:t xml:space="preserve">, </w:t>
      </w:r>
      <w:r w:rsidRPr="00D41223">
        <w:rPr>
          <w:rFonts w:ascii="Arial" w:hAnsi="Arial" w:cs="Arial"/>
          <w:sz w:val="24"/>
          <w:szCs w:val="21"/>
          <w:shd w:val="clear" w:color="auto" w:fill="FFFFFF"/>
          <w:lang w:val="el-GR"/>
        </w:rPr>
        <w:t xml:space="preserve">το </w:t>
      </w:r>
      <w:r w:rsidRPr="00D41223">
        <w:rPr>
          <w:rFonts w:ascii="Arial" w:hAnsi="Arial" w:cs="Arial"/>
          <w:b/>
          <w:sz w:val="24"/>
          <w:szCs w:val="21"/>
          <w:shd w:val="clear" w:color="auto" w:fill="FFFFFF"/>
          <w:lang w:val="el-GR"/>
        </w:rPr>
        <w:t xml:space="preserve">πορφυρό </w:t>
      </w:r>
      <w:r w:rsidRPr="00D41223">
        <w:rPr>
          <w:rFonts w:ascii="Arial" w:hAnsi="Arial" w:cs="Arial"/>
          <w:sz w:val="24"/>
          <w:szCs w:val="21"/>
          <w:shd w:val="clear" w:color="auto" w:fill="FFFFFF"/>
          <w:lang w:val="el-GR"/>
        </w:rPr>
        <w:t>είναι μία ερυθρή χρωστική ουσία, που παράγεται από τις εκκρίσεις των αδένων διαφόρων ειδών θαλάσσιων σαλιγκαριών της οικογένειας «</w:t>
      </w:r>
      <w:proofErr w:type="spellStart"/>
      <w:r w:rsidRPr="00D41223">
        <w:rPr>
          <w:rFonts w:ascii="Arial" w:hAnsi="Arial" w:cs="Arial"/>
          <w:sz w:val="24"/>
          <w:szCs w:val="21"/>
          <w:shd w:val="clear" w:color="auto" w:fill="FFFFFF"/>
        </w:rPr>
        <w:t>Muricidae</w:t>
      </w:r>
      <w:proofErr w:type="spellEnd"/>
      <w:r w:rsidRPr="00D41223">
        <w:rPr>
          <w:rFonts w:ascii="Arial" w:hAnsi="Arial" w:cs="Arial"/>
          <w:sz w:val="24"/>
          <w:szCs w:val="21"/>
          <w:shd w:val="clear" w:color="auto" w:fill="FFFFFF"/>
          <w:lang w:val="el-GR"/>
        </w:rPr>
        <w:t xml:space="preserve">» γνωστή και ως </w:t>
      </w:r>
      <w:r w:rsidRPr="00D41223">
        <w:rPr>
          <w:rFonts w:ascii="Arial" w:hAnsi="Arial" w:cs="Arial"/>
          <w:sz w:val="24"/>
          <w:szCs w:val="21"/>
          <w:shd w:val="clear" w:color="auto" w:fill="FFFFFF"/>
        </w:rPr>
        <w:t>Murex</w:t>
      </w:r>
      <w:r w:rsidRPr="00D41223">
        <w:rPr>
          <w:rFonts w:ascii="Arial" w:hAnsi="Arial" w:cs="Arial"/>
          <w:sz w:val="24"/>
          <w:szCs w:val="21"/>
          <w:shd w:val="clear" w:color="auto" w:fill="FFFFFF"/>
          <w:lang w:val="el-GR"/>
        </w:rPr>
        <w:t xml:space="preserve">. Ήταν από την αρχαιότητα μια ακριβή χρωστική βαφή λόγω της δυσκολίας παραγωγής της, προορισμένη για τα υφάσματα και ειδικά τα εωδύματα των βασιλέων. Στην ζωγραφική χρησιμοποιούνταν αναμεμειγμένη με κάποια βάση-φορέα, όπως το αυγό και όπως αναφέρει ο Πλίνιος(ΦΙ 35.44-45) έπρεπε στη συνέχεια να επιτεθεί σε στρώμα αιγυπτιακού κυανού. </w:t>
      </w:r>
    </w:p>
    <w:p w:rsidR="00EC26FE" w:rsidRPr="00D41223" w:rsidRDefault="00EC26FE" w:rsidP="00EC26FE">
      <w:pPr>
        <w:rPr>
          <w:rFonts w:ascii="Arial" w:hAnsi="Arial" w:cs="Arial"/>
          <w:sz w:val="24"/>
          <w:szCs w:val="21"/>
          <w:shd w:val="clear" w:color="auto" w:fill="FFFFFF"/>
          <w:lang w:val="el-GR"/>
        </w:rPr>
      </w:pPr>
      <w:r w:rsidRPr="00D41223">
        <w:rPr>
          <w:rFonts w:ascii="Arial" w:hAnsi="Arial" w:cs="Arial"/>
          <w:sz w:val="24"/>
          <w:szCs w:val="21"/>
          <w:shd w:val="clear" w:color="auto" w:fill="FFFFFF"/>
          <w:lang w:val="el-GR"/>
        </w:rPr>
        <w:t>Ανάλογα με την προέλευση (και είδος κογχυλιών), το χρώμα της κυμαίνεται από το βαθύ κόκκινομώβ του κρασιού, το καφεκόκκινο και το απαλό ιώδες ροζ.</w:t>
      </w:r>
    </w:p>
    <w:p w:rsidR="00EC26FE" w:rsidRPr="00EC26FE" w:rsidRDefault="00EC26FE" w:rsidP="00EC26FE">
      <w:pPr>
        <w:rPr>
          <w:rFonts w:ascii="Arial" w:hAnsi="Arial" w:cs="Arial"/>
          <w:szCs w:val="21"/>
          <w:shd w:val="clear" w:color="auto" w:fill="FFFFFF"/>
          <w:lang w:val="el-GR"/>
        </w:rPr>
      </w:pPr>
    </w:p>
    <w:p w:rsidR="00EC26FE" w:rsidRPr="00EC26FE" w:rsidRDefault="00EC26FE" w:rsidP="00EC26FE">
      <w:pPr>
        <w:rPr>
          <w:rFonts w:ascii="Arial" w:hAnsi="Arial" w:cs="Arial"/>
          <w:szCs w:val="21"/>
          <w:shd w:val="clear" w:color="auto" w:fill="FFFFFF"/>
          <w:lang w:val="el-GR"/>
        </w:rPr>
      </w:pPr>
    </w:p>
    <w:p w:rsidR="00EC26FE" w:rsidRPr="00B97EB2" w:rsidRDefault="00EC26FE" w:rsidP="00EC26FE">
      <w:pPr>
        <w:rPr>
          <w:rFonts w:ascii="Arial" w:hAnsi="Arial" w:cs="Arial"/>
          <w:sz w:val="20"/>
          <w:szCs w:val="21"/>
          <w:shd w:val="clear" w:color="auto" w:fill="FFFFFF"/>
          <w:lang w:val="el-GR"/>
        </w:rPr>
      </w:pPr>
      <w:r w:rsidRPr="00EC26FE">
        <w:rPr>
          <w:rFonts w:ascii="Arial" w:hAnsi="Arial" w:cs="Arial"/>
          <w:sz w:val="20"/>
          <w:szCs w:val="21"/>
          <w:shd w:val="clear" w:color="auto" w:fill="FFFFFF"/>
          <w:lang w:val="el-GR"/>
        </w:rPr>
        <w:t xml:space="preserve"> </w:t>
      </w:r>
      <w:r w:rsidRPr="00EC26FE">
        <w:rPr>
          <w:rFonts w:ascii="Arial" w:hAnsi="Arial" w:cs="Arial"/>
          <w:noProof/>
          <w:sz w:val="20"/>
          <w:szCs w:val="21"/>
          <w:shd w:val="clear" w:color="auto" w:fill="FFFFFF"/>
        </w:rPr>
        <w:drawing>
          <wp:inline distT="0" distB="0" distL="0" distR="0" wp14:anchorId="7E97CB89" wp14:editId="2068354B">
            <wp:extent cx="731520" cy="7315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madder-plant.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r w:rsidR="00B97EB2">
        <w:rPr>
          <w:rFonts w:ascii="Arial" w:hAnsi="Arial" w:cs="Arial"/>
          <w:sz w:val="20"/>
          <w:szCs w:val="21"/>
          <w:shd w:val="clear" w:color="auto" w:fill="FFFFFF"/>
          <w:lang w:val="el-GR"/>
        </w:rPr>
        <w:t xml:space="preserve">  </w:t>
      </w:r>
      <w:r w:rsidRPr="00D41223">
        <w:rPr>
          <w:rFonts w:ascii="Arial" w:hAnsi="Arial" w:cs="Arial"/>
          <w:b/>
          <w:sz w:val="24"/>
          <w:szCs w:val="21"/>
          <w:shd w:val="clear" w:color="auto" w:fill="FFFFFF"/>
        </w:rPr>
        <w:t>T</w:t>
      </w:r>
      <w:r w:rsidRPr="00D41223">
        <w:rPr>
          <w:rFonts w:ascii="Arial" w:hAnsi="Arial" w:cs="Arial"/>
          <w:b/>
          <w:sz w:val="24"/>
          <w:szCs w:val="21"/>
          <w:shd w:val="clear" w:color="auto" w:fill="FFFFFF"/>
          <w:lang w:val="el-GR"/>
        </w:rPr>
        <w:t>ο Ερυθρόδανον</w:t>
      </w:r>
    </w:p>
    <w:p w:rsidR="00EC26FE" w:rsidRPr="00D41223" w:rsidRDefault="00EC26FE" w:rsidP="00EC26FE">
      <w:pPr>
        <w:rPr>
          <w:rFonts w:ascii="Arial" w:hAnsi="Arial" w:cs="Arial"/>
          <w:color w:val="202122"/>
          <w:sz w:val="24"/>
          <w:szCs w:val="21"/>
          <w:shd w:val="clear" w:color="auto" w:fill="FFFFFF"/>
          <w:lang w:val="el-GR"/>
        </w:rPr>
      </w:pPr>
      <w:r w:rsidRPr="00D41223">
        <w:rPr>
          <w:rFonts w:ascii="Arial" w:hAnsi="Arial" w:cs="Arial"/>
          <w:sz w:val="24"/>
          <w:szCs w:val="21"/>
          <w:shd w:val="clear" w:color="auto" w:fill="FFFFFF"/>
          <w:lang w:val="el-GR"/>
        </w:rPr>
        <w:t>Πρόκειται για μια ροδαλή ερυθρά χρωστική  που προέρχεται από τη ρίζα του φυτού ριζάρι (</w:t>
      </w:r>
      <w:proofErr w:type="spellStart"/>
      <w:r w:rsidRPr="00D41223">
        <w:rPr>
          <w:rFonts w:ascii="Arial" w:hAnsi="Arial" w:cs="Arial"/>
          <w:sz w:val="24"/>
          <w:szCs w:val="21"/>
          <w:shd w:val="clear" w:color="auto" w:fill="FFFFFF"/>
        </w:rPr>
        <w:t>Rubia</w:t>
      </w:r>
      <w:proofErr w:type="spellEnd"/>
      <w:r w:rsidRPr="00D41223">
        <w:rPr>
          <w:rFonts w:ascii="Arial" w:hAnsi="Arial" w:cs="Arial"/>
          <w:sz w:val="24"/>
          <w:szCs w:val="21"/>
          <w:shd w:val="clear" w:color="auto" w:fill="FFFFFF"/>
          <w:lang w:val="el-GR"/>
        </w:rPr>
        <w:t xml:space="preserve"> </w:t>
      </w:r>
      <w:proofErr w:type="spellStart"/>
      <w:r w:rsidRPr="00D41223">
        <w:rPr>
          <w:rFonts w:ascii="Arial" w:hAnsi="Arial" w:cs="Arial"/>
          <w:sz w:val="24"/>
          <w:szCs w:val="21"/>
          <w:shd w:val="clear" w:color="auto" w:fill="FFFFFF"/>
        </w:rPr>
        <w:t>Tintorum</w:t>
      </w:r>
      <w:proofErr w:type="spellEnd"/>
      <w:r w:rsidRPr="00D41223">
        <w:rPr>
          <w:rFonts w:ascii="Arial" w:hAnsi="Arial" w:cs="Arial"/>
          <w:sz w:val="24"/>
          <w:szCs w:val="21"/>
          <w:shd w:val="clear" w:color="auto" w:fill="FFFFFF"/>
          <w:lang w:val="el-GR"/>
        </w:rPr>
        <w:t xml:space="preserve"> ή την άγρια ποικιλία της, </w:t>
      </w:r>
      <w:proofErr w:type="spellStart"/>
      <w:r w:rsidRPr="00D41223">
        <w:rPr>
          <w:rFonts w:ascii="Arial" w:hAnsi="Arial" w:cs="Arial"/>
          <w:sz w:val="24"/>
          <w:szCs w:val="21"/>
          <w:shd w:val="clear" w:color="auto" w:fill="FFFFFF"/>
        </w:rPr>
        <w:t>Rubia</w:t>
      </w:r>
      <w:proofErr w:type="spellEnd"/>
      <w:r w:rsidRPr="00D41223">
        <w:rPr>
          <w:rFonts w:ascii="Arial" w:hAnsi="Arial" w:cs="Arial"/>
          <w:sz w:val="24"/>
          <w:szCs w:val="21"/>
          <w:shd w:val="clear" w:color="auto" w:fill="FFFFFF"/>
          <w:lang w:val="el-GR"/>
        </w:rPr>
        <w:t xml:space="preserve"> </w:t>
      </w:r>
      <w:proofErr w:type="spellStart"/>
      <w:r w:rsidRPr="00D41223">
        <w:rPr>
          <w:rFonts w:ascii="Arial" w:hAnsi="Arial" w:cs="Arial"/>
          <w:sz w:val="24"/>
          <w:szCs w:val="21"/>
          <w:shd w:val="clear" w:color="auto" w:fill="FFFFFF"/>
        </w:rPr>
        <w:t>Peregrina</w:t>
      </w:r>
      <w:proofErr w:type="spellEnd"/>
      <w:r w:rsidRPr="00D41223">
        <w:rPr>
          <w:rFonts w:ascii="Arial" w:hAnsi="Arial" w:cs="Arial"/>
          <w:sz w:val="24"/>
          <w:szCs w:val="21"/>
          <w:shd w:val="clear" w:color="auto" w:fill="FFFFFF"/>
          <w:lang w:val="el-GR"/>
        </w:rPr>
        <w:t>)</w:t>
      </w:r>
      <w:r w:rsidRPr="00D41223">
        <w:rPr>
          <w:rFonts w:ascii="Arial" w:hAnsi="Arial" w:cs="Arial"/>
          <w:color w:val="202122"/>
          <w:sz w:val="24"/>
          <w:szCs w:val="21"/>
          <w:shd w:val="clear" w:color="auto" w:fill="FFFFFF"/>
          <w:lang w:val="el-GR"/>
        </w:rPr>
        <w:t xml:space="preserve"> </w:t>
      </w:r>
    </w:p>
    <w:p w:rsidR="00EC26FE" w:rsidRPr="00B97EB2" w:rsidRDefault="00EC26FE" w:rsidP="00EC26FE">
      <w:pPr>
        <w:rPr>
          <w:rFonts w:ascii="Arial" w:hAnsi="Arial" w:cs="Arial"/>
          <w:szCs w:val="21"/>
          <w:shd w:val="clear" w:color="auto" w:fill="FFFFFF"/>
          <w:lang w:val="el-GR"/>
        </w:rPr>
      </w:pPr>
      <w:r w:rsidRPr="00B97EB2">
        <w:rPr>
          <w:rFonts w:ascii="Arial" w:hAnsi="Arial" w:cs="Arial"/>
          <w:sz w:val="24"/>
          <w:szCs w:val="21"/>
          <w:shd w:val="clear" w:color="auto" w:fill="FFFFFF"/>
          <w:lang w:val="el-GR"/>
        </w:rPr>
        <w:lastRenderedPageBreak/>
        <w:t>Η βαφή που προκύπτει από το ριζάρι έχει ως κύριο συστατικό την</w:t>
      </w:r>
      <w:r w:rsidRPr="00B97EB2">
        <w:rPr>
          <w:rFonts w:ascii="Arial" w:hAnsi="Arial" w:cs="Arial"/>
          <w:sz w:val="24"/>
          <w:szCs w:val="21"/>
          <w:shd w:val="clear" w:color="auto" w:fill="FFFFFF"/>
        </w:rPr>
        <w:t> </w:t>
      </w:r>
      <w:hyperlink r:id="rId27" w:tooltip="Αλιζαρίνη (δεν έχει γραφτεί ακόμα)" w:history="1">
        <w:r w:rsidRPr="00B97EB2">
          <w:rPr>
            <w:rFonts w:ascii="Arial" w:hAnsi="Arial" w:cs="Arial"/>
            <w:b/>
            <w:sz w:val="24"/>
            <w:szCs w:val="21"/>
            <w:shd w:val="clear" w:color="auto" w:fill="FFFFFF"/>
            <w:lang w:val="el-GR"/>
          </w:rPr>
          <w:t>αλιζαρίνη</w:t>
        </w:r>
      </w:hyperlink>
      <w:r w:rsidRPr="00B97EB2">
        <w:rPr>
          <w:rFonts w:ascii="Arial" w:hAnsi="Arial" w:cs="Arial"/>
          <w:sz w:val="24"/>
          <w:lang w:val="el-GR"/>
        </w:rPr>
        <w:t xml:space="preserve"> </w:t>
      </w:r>
      <w:r w:rsidRPr="00B97EB2">
        <w:rPr>
          <w:rFonts w:ascii="Arial" w:hAnsi="Arial" w:cs="Arial"/>
          <w:sz w:val="24"/>
          <w:szCs w:val="21"/>
          <w:shd w:val="clear" w:color="auto" w:fill="FFFFFF"/>
          <w:lang w:val="el-GR"/>
        </w:rPr>
        <w:t>. Η χρήση του ριζαριού εγκαταλείφθηκε όταν η χημική βιομηχανία παρήγαγε την ένωση</w:t>
      </w:r>
      <w:r w:rsidRPr="00B97EB2">
        <w:rPr>
          <w:rFonts w:ascii="Arial" w:hAnsi="Arial" w:cs="Arial"/>
          <w:sz w:val="24"/>
          <w:szCs w:val="21"/>
          <w:shd w:val="clear" w:color="auto" w:fill="FFFFFF"/>
        </w:rPr>
        <w:t> </w:t>
      </w:r>
      <w:hyperlink r:id="rId28" w:tooltip="Ανιλίνη" w:history="1">
        <w:r w:rsidRPr="00B97EB2">
          <w:rPr>
            <w:rFonts w:ascii="Arial" w:hAnsi="Arial" w:cs="Arial"/>
            <w:b/>
            <w:sz w:val="24"/>
            <w:szCs w:val="21"/>
            <w:shd w:val="clear" w:color="auto" w:fill="FFFFFF"/>
            <w:lang w:val="el-GR"/>
          </w:rPr>
          <w:t>ανιλίνη</w:t>
        </w:r>
      </w:hyperlink>
      <w:r w:rsidRPr="00B97EB2">
        <w:rPr>
          <w:rFonts w:ascii="Arial" w:hAnsi="Arial" w:cs="Arial"/>
          <w:b/>
          <w:sz w:val="24"/>
          <w:szCs w:val="21"/>
          <w:shd w:val="clear" w:color="auto" w:fill="FFFFFF"/>
        </w:rPr>
        <w:t> </w:t>
      </w:r>
      <w:r w:rsidRPr="00B97EB2">
        <w:rPr>
          <w:rFonts w:ascii="Arial" w:hAnsi="Arial" w:cs="Arial"/>
          <w:sz w:val="24"/>
          <w:szCs w:val="21"/>
          <w:shd w:val="clear" w:color="auto" w:fill="FFFFFF"/>
          <w:lang w:val="el-GR"/>
        </w:rPr>
        <w:t>που έδινε το ίδιο αποτέλεσμα</w:t>
      </w:r>
      <w:r w:rsidRPr="00B97EB2">
        <w:rPr>
          <w:rFonts w:ascii="Arial" w:hAnsi="Arial" w:cs="Arial"/>
          <w:szCs w:val="21"/>
          <w:shd w:val="clear" w:color="auto" w:fill="FFFFFF"/>
          <w:lang w:val="el-GR"/>
        </w:rPr>
        <w:t>.</w:t>
      </w:r>
    </w:p>
    <w:p w:rsidR="00D41223" w:rsidRPr="00EC26FE" w:rsidRDefault="00D41223" w:rsidP="00EC26FE">
      <w:pPr>
        <w:rPr>
          <w:rFonts w:ascii="Arial" w:hAnsi="Arial" w:cs="Arial"/>
          <w:color w:val="202122"/>
          <w:szCs w:val="21"/>
          <w:shd w:val="clear" w:color="auto" w:fill="FFFFFF"/>
          <w:lang w:val="el-GR"/>
        </w:rPr>
      </w:pPr>
    </w:p>
    <w:p w:rsidR="00EC26FE" w:rsidRPr="00EC26FE" w:rsidRDefault="00EC26FE" w:rsidP="00EC26FE">
      <w:pPr>
        <w:rPr>
          <w:rFonts w:ascii="Arial" w:hAnsi="Arial" w:cs="Arial"/>
          <w:color w:val="202122"/>
          <w:szCs w:val="21"/>
          <w:shd w:val="clear" w:color="auto" w:fill="FFFFFF"/>
          <w:lang w:val="el-GR"/>
        </w:rPr>
      </w:pPr>
    </w:p>
    <w:p w:rsidR="00EC26FE" w:rsidRPr="00EC26FE" w:rsidRDefault="00EC26FE" w:rsidP="00EC26FE">
      <w:pPr>
        <w:rPr>
          <w:rFonts w:ascii="Arial" w:hAnsi="Arial" w:cs="Arial"/>
          <w:szCs w:val="21"/>
          <w:shd w:val="clear" w:color="auto" w:fill="FFFFFF"/>
          <w:lang w:val="el-GR"/>
        </w:rPr>
      </w:pPr>
    </w:p>
    <w:p w:rsidR="00EC26FE" w:rsidRPr="00EC26FE" w:rsidRDefault="00D41223" w:rsidP="00EC26FE">
      <w:pPr>
        <w:rPr>
          <w:rFonts w:ascii="Arial" w:hAnsi="Arial" w:cs="Arial"/>
          <w:b/>
          <w:szCs w:val="21"/>
          <w:u w:val="single"/>
          <w:shd w:val="clear" w:color="auto" w:fill="FFFFFF"/>
          <w:lang w:val="el-GR"/>
        </w:rPr>
      </w:pPr>
      <w:r>
        <w:rPr>
          <w:rFonts w:ascii="Arial" w:hAnsi="Arial" w:cs="Arial"/>
          <w:b/>
          <w:szCs w:val="21"/>
          <w:u w:val="single"/>
          <w:shd w:val="clear" w:color="auto" w:fill="FFFFFF"/>
          <w:lang w:val="el-GR"/>
        </w:rPr>
        <w:t xml:space="preserve">                                                                                             </w:t>
      </w:r>
      <w:r w:rsidR="00EC26FE" w:rsidRPr="00EC26FE">
        <w:rPr>
          <w:rFonts w:ascii="Arial" w:hAnsi="Arial" w:cs="Arial"/>
          <w:b/>
          <w:szCs w:val="21"/>
          <w:u w:val="single"/>
          <w:shd w:val="clear" w:color="auto" w:fill="FFFFFF"/>
          <w:lang w:val="el-GR"/>
        </w:rPr>
        <w:t>ΤΕΧΝΗΤΕΣ ΧΡΩΣΤΙΚΕΣ</w:t>
      </w:r>
    </w:p>
    <w:p w:rsidR="00EC26FE" w:rsidRPr="00D41223" w:rsidRDefault="00EC26FE" w:rsidP="00EC26FE">
      <w:pPr>
        <w:rPr>
          <w:rFonts w:ascii="Arial" w:hAnsi="Arial" w:cs="Arial"/>
          <w:sz w:val="24"/>
          <w:szCs w:val="21"/>
          <w:shd w:val="clear" w:color="auto" w:fill="FFFFFF"/>
          <w:lang w:val="el-GR"/>
        </w:rPr>
      </w:pPr>
      <w:r w:rsidRPr="00D41223">
        <w:rPr>
          <w:rFonts w:ascii="Arial" w:hAnsi="Arial" w:cs="Arial"/>
          <w:sz w:val="24"/>
          <w:szCs w:val="21"/>
          <w:shd w:val="clear" w:color="auto" w:fill="FFFFFF"/>
          <w:lang w:val="el-GR"/>
        </w:rPr>
        <w:t xml:space="preserve">Λέγονται τεχνητές χρωστικές διότι δεν απαντούν στη φύση, αλλά κατασκευάζονται </w:t>
      </w:r>
    </w:p>
    <w:p w:rsidR="00EC26FE" w:rsidRPr="00EC26FE" w:rsidRDefault="00EC26FE" w:rsidP="00EC26FE">
      <w:pPr>
        <w:rPr>
          <w:rFonts w:ascii="Arial" w:hAnsi="Arial" w:cs="Arial"/>
          <w:szCs w:val="21"/>
          <w:shd w:val="clear" w:color="auto" w:fill="FFFFFF"/>
          <w:lang w:val="el-GR"/>
        </w:rPr>
      </w:pPr>
    </w:p>
    <w:p w:rsidR="00EC26FE" w:rsidRPr="00EC26FE" w:rsidRDefault="00EC26FE" w:rsidP="00EC26FE">
      <w:pPr>
        <w:rPr>
          <w:rFonts w:ascii="Arial" w:hAnsi="Arial" w:cs="Arial"/>
          <w:szCs w:val="21"/>
          <w:shd w:val="clear" w:color="auto" w:fill="FFFFFF"/>
          <w:lang w:val="el-GR"/>
        </w:rPr>
      </w:pPr>
      <w:r w:rsidRPr="00EC26FE">
        <w:rPr>
          <w:rFonts w:ascii="Arial" w:hAnsi="Arial" w:cs="Arial"/>
          <w:b/>
          <w:szCs w:val="21"/>
          <w:shd w:val="clear" w:color="auto" w:fill="FFFFFF"/>
          <w:lang w:val="el-GR"/>
        </w:rPr>
        <w:t>ΜΠΛΕ</w:t>
      </w:r>
      <w:r w:rsidRPr="00EC26FE">
        <w:rPr>
          <w:rFonts w:ascii="Arial" w:hAnsi="Arial" w:cs="Arial"/>
          <w:szCs w:val="21"/>
          <w:shd w:val="clear" w:color="auto" w:fill="FFFFFF"/>
          <w:lang w:val="el-GR"/>
        </w:rPr>
        <w:t xml:space="preserve"> </w:t>
      </w:r>
    </w:p>
    <w:p w:rsidR="00EC26FE" w:rsidRPr="00D41223" w:rsidRDefault="00EC26FE" w:rsidP="00EC26FE">
      <w:pPr>
        <w:rPr>
          <w:rFonts w:ascii="Arial" w:hAnsi="Arial" w:cs="Arial"/>
          <w:sz w:val="24"/>
          <w:szCs w:val="21"/>
          <w:shd w:val="clear" w:color="auto" w:fill="FFFFFF"/>
          <w:lang w:val="el-GR"/>
        </w:rPr>
      </w:pPr>
      <w:r w:rsidRPr="00D41223">
        <w:rPr>
          <w:rFonts w:ascii="Arial" w:hAnsi="Arial" w:cs="Arial"/>
          <w:sz w:val="24"/>
          <w:szCs w:val="21"/>
          <w:shd w:val="clear" w:color="auto" w:fill="FFFFFF"/>
          <w:lang w:val="el-GR"/>
        </w:rPr>
        <w:t>Ήδη από τους Προελληνικούς χρόνους η συνηθέστερη μπλε χρωστική, και μάλλον η αρχαιότερη τεχνητή χρωστική ουσία, ήταν μια υαλώδους υφής που πρέκυπτε από την τήξη μείγματος πυρριτικής άμμου, ανθρακικού ασβεστίου, αλάτων νατρίου (σόδα) και οξειδίου του χαλκού. Όσο πιό λεπτοτριμμένο ήταν το γυαλί τόσο πιό φωτινό γινόταν το μπλέ. Ανάλογα με τον τόπο προέλευσης, οι αρχαίοι διέκριναν τρία είδη κυανού, όπως σημειώνει ο Θεόφραστος (Περί λίθων 55): Το αιγυπτιακό, το σκυθικό και το κυπριακό κυανό.</w:t>
      </w:r>
    </w:p>
    <w:p w:rsidR="00EC26FE" w:rsidRPr="00EC26FE" w:rsidRDefault="00EC26FE" w:rsidP="00EC26FE">
      <w:pPr>
        <w:rPr>
          <w:rFonts w:ascii="Arial" w:hAnsi="Arial" w:cs="Arial"/>
          <w:szCs w:val="21"/>
          <w:shd w:val="clear" w:color="auto" w:fill="FFFFFF"/>
          <w:lang w:val="el-GR"/>
        </w:rPr>
      </w:pPr>
    </w:p>
    <w:p w:rsidR="00EC26FE" w:rsidRPr="00B97EB2" w:rsidRDefault="00EC26FE" w:rsidP="00EC26FE">
      <w:pPr>
        <w:rPr>
          <w:rFonts w:ascii="Arial" w:hAnsi="Arial" w:cs="Arial"/>
          <w:szCs w:val="21"/>
          <w:shd w:val="clear" w:color="auto" w:fill="FFFFFF"/>
          <w:lang w:val="el-GR"/>
        </w:rPr>
      </w:pPr>
      <w:r w:rsidRPr="00EC26FE">
        <w:rPr>
          <w:rFonts w:ascii="Arial" w:hAnsi="Arial" w:cs="Arial"/>
          <w:szCs w:val="21"/>
          <w:shd w:val="clear" w:color="auto" w:fill="FFFFFF"/>
          <w:lang w:val="el-GR"/>
        </w:rPr>
        <w:t>.</w:t>
      </w:r>
      <w:r w:rsidRPr="00EC26FE">
        <w:rPr>
          <w:rFonts w:ascii="Arial" w:hAnsi="Arial" w:cs="Arial"/>
          <w:noProof/>
          <w:szCs w:val="21"/>
          <w:shd w:val="clear" w:color="auto" w:fill="FFFFFF"/>
        </w:rPr>
        <w:drawing>
          <wp:inline distT="0" distB="0" distL="0" distR="0" wp14:anchorId="58D12EB9" wp14:editId="6BFA5D0D">
            <wp:extent cx="807720" cy="671718"/>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nefertoum3.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825511" cy="686514"/>
                    </a:xfrm>
                    <a:prstGeom prst="rect">
                      <a:avLst/>
                    </a:prstGeom>
                  </pic:spPr>
                </pic:pic>
              </a:graphicData>
            </a:graphic>
          </wp:inline>
        </w:drawing>
      </w:r>
      <w:r w:rsidRPr="00EC26FE">
        <w:rPr>
          <w:rFonts w:ascii="Arial" w:hAnsi="Arial" w:cs="Arial"/>
          <w:noProof/>
          <w:szCs w:val="21"/>
          <w:shd w:val="clear" w:color="auto" w:fill="FFFFFF"/>
          <w:lang w:val="el-GR"/>
        </w:rPr>
        <w:t xml:space="preserve">    </w:t>
      </w:r>
      <w:r w:rsidRPr="00EC26FE">
        <w:rPr>
          <w:rFonts w:ascii="Arial" w:hAnsi="Arial" w:cs="Arial"/>
          <w:noProof/>
          <w:szCs w:val="21"/>
          <w:shd w:val="clear" w:color="auto" w:fill="FFFFFF"/>
        </w:rPr>
        <w:drawing>
          <wp:inline distT="0" distB="0" distL="0" distR="0" wp14:anchorId="7ED0A07F" wp14:editId="24AA342E">
            <wp:extent cx="685800" cy="5143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Ebh2aZTWsAExmzM.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85800" cy="514350"/>
                    </a:xfrm>
                    <a:prstGeom prst="rect">
                      <a:avLst/>
                    </a:prstGeom>
                  </pic:spPr>
                </pic:pic>
              </a:graphicData>
            </a:graphic>
          </wp:inline>
        </w:drawing>
      </w:r>
      <w:r w:rsidR="00B97EB2">
        <w:rPr>
          <w:rFonts w:ascii="Arial" w:hAnsi="Arial" w:cs="Arial"/>
          <w:szCs w:val="21"/>
          <w:shd w:val="clear" w:color="auto" w:fill="FFFFFF"/>
          <w:lang w:val="el-GR"/>
        </w:rPr>
        <w:t xml:space="preserve">   </w:t>
      </w:r>
      <w:r w:rsidRPr="00D41223">
        <w:rPr>
          <w:rFonts w:ascii="Arial" w:hAnsi="Arial" w:cs="Arial"/>
          <w:b/>
          <w:sz w:val="24"/>
          <w:szCs w:val="21"/>
          <w:shd w:val="clear" w:color="auto" w:fill="FFFFFF"/>
          <w:lang w:val="el-GR"/>
        </w:rPr>
        <w:t>Το Αιγυπτιακό κυανό</w:t>
      </w:r>
      <w:r w:rsidRPr="00D41223">
        <w:rPr>
          <w:rFonts w:ascii="Arial" w:hAnsi="Arial" w:cs="Arial"/>
          <w:sz w:val="24"/>
          <w:szCs w:val="21"/>
          <w:shd w:val="clear" w:color="auto" w:fill="FFFFFF"/>
          <w:lang w:val="el-GR"/>
        </w:rPr>
        <w:t xml:space="preserve"> ,   είναι ένα συνθετικό πυριτικό άλας του χαλκού (</w:t>
      </w:r>
      <w:proofErr w:type="spellStart"/>
      <w:r w:rsidRPr="00D41223">
        <w:rPr>
          <w:rFonts w:ascii="Arial" w:hAnsi="Arial" w:cs="Arial"/>
          <w:sz w:val="24"/>
          <w:szCs w:val="21"/>
          <w:shd w:val="clear" w:color="auto" w:fill="FFFFFF"/>
        </w:rPr>
        <w:t>CaCuSi</w:t>
      </w:r>
      <w:proofErr w:type="spellEnd"/>
      <w:r w:rsidRPr="00D41223">
        <w:rPr>
          <w:rFonts w:ascii="Arial" w:hAnsi="Arial" w:cs="Arial"/>
          <w:sz w:val="24"/>
          <w:szCs w:val="21"/>
          <w:shd w:val="clear" w:color="auto" w:fill="FFFFFF"/>
          <w:lang w:val="el-GR"/>
        </w:rPr>
        <w:t>4</w:t>
      </w:r>
      <w:r w:rsidRPr="00D41223">
        <w:rPr>
          <w:rFonts w:ascii="Arial" w:hAnsi="Arial" w:cs="Arial"/>
          <w:sz w:val="24"/>
          <w:szCs w:val="21"/>
          <w:shd w:val="clear" w:color="auto" w:fill="FFFFFF"/>
        </w:rPr>
        <w:t>O</w:t>
      </w:r>
      <w:r w:rsidRPr="00D41223">
        <w:rPr>
          <w:rFonts w:ascii="Arial" w:hAnsi="Arial" w:cs="Arial"/>
          <w:sz w:val="24"/>
          <w:szCs w:val="21"/>
          <w:shd w:val="clear" w:color="auto" w:fill="FFFFFF"/>
          <w:lang w:val="el-GR"/>
        </w:rPr>
        <w:t>10) και πιθανώς το πρώτο συνθετικό χρώμα στην ιστορία της ζωγραφικής. Η χρήση του απαντά στην Αίγυπτο ήδη από την 3</w:t>
      </w:r>
      <w:r w:rsidRPr="00D41223">
        <w:rPr>
          <w:rFonts w:ascii="Arial" w:hAnsi="Arial" w:cs="Arial"/>
          <w:sz w:val="24"/>
          <w:szCs w:val="21"/>
          <w:shd w:val="clear" w:color="auto" w:fill="FFFFFF"/>
          <w:vertAlign w:val="superscript"/>
          <w:lang w:val="el-GR"/>
        </w:rPr>
        <w:t>η</w:t>
      </w:r>
      <w:r w:rsidRPr="00D41223">
        <w:rPr>
          <w:rFonts w:ascii="Arial" w:hAnsi="Arial" w:cs="Arial"/>
          <w:sz w:val="24"/>
          <w:szCs w:val="21"/>
          <w:shd w:val="clear" w:color="auto" w:fill="FFFFFF"/>
          <w:lang w:val="el-GR"/>
        </w:rPr>
        <w:t xml:space="preserve"> χιλιετία π.Χ, στη συνέχεια στο Αιγαίο της εποχής του χαλκού, και τέλος στην ελληνική και τη Ρωμαϊκή ζωγραφική. Το αιγυπτιακό κυανό είναι η κυρίαρχη μπλε χρωστική  που χρησιμοποιείται στην ελληνική ζωγραφική καθώς τα φυσικά κυανά είναι σπάνια.</w:t>
      </w:r>
    </w:p>
    <w:p w:rsidR="00EC26FE" w:rsidRPr="00D41223" w:rsidRDefault="00EC26FE" w:rsidP="00EC26FE">
      <w:pPr>
        <w:rPr>
          <w:rFonts w:ascii="Arial" w:hAnsi="Arial" w:cs="Arial"/>
          <w:sz w:val="24"/>
          <w:szCs w:val="21"/>
          <w:shd w:val="clear" w:color="auto" w:fill="FFFFFF"/>
          <w:lang w:val="el-GR"/>
        </w:rPr>
      </w:pPr>
      <w:r w:rsidRPr="00D41223">
        <w:rPr>
          <w:rFonts w:ascii="Arial" w:hAnsi="Arial" w:cs="Arial"/>
          <w:sz w:val="24"/>
          <w:szCs w:val="21"/>
          <w:shd w:val="clear" w:color="auto" w:fill="FFFFFF"/>
          <w:lang w:val="el-GR"/>
        </w:rPr>
        <w:t>Ο Θεόφραστος το αναφέρει ως «κύανος» και ο Βιτρούβιος περιγράφει την διαδικασία παραγωγής του αιγυπτιακού κυανού (</w:t>
      </w:r>
      <w:proofErr w:type="spellStart"/>
      <w:r w:rsidRPr="00B97EB2">
        <w:rPr>
          <w:rFonts w:ascii="Arial" w:hAnsi="Arial" w:cs="Arial"/>
          <w:sz w:val="24"/>
          <w:szCs w:val="21"/>
          <w:shd w:val="clear" w:color="auto" w:fill="FFFFFF"/>
        </w:rPr>
        <w:t>caeruleum</w:t>
      </w:r>
      <w:proofErr w:type="spellEnd"/>
      <w:r w:rsidRPr="00D41223">
        <w:rPr>
          <w:rFonts w:ascii="Arial" w:hAnsi="Arial" w:cs="Arial"/>
          <w:sz w:val="24"/>
          <w:szCs w:val="21"/>
          <w:shd w:val="clear" w:color="auto" w:fill="FFFFFF"/>
          <w:lang w:val="el-GR"/>
        </w:rPr>
        <w:t>) ως μια διαδικασία πολλών σταδίων, όπου θερμαίνονται μαζί χαλζιακή άμμος, μια ένωση χαλκού, ανθρακικό ασβέστιο και μια μικρή ποσότητα ενός αλκαλίου (όπως φυτική τέφρα) σε θερμοκρασίες 800 – 1000 ο</w:t>
      </w:r>
      <w:r w:rsidRPr="00D41223">
        <w:rPr>
          <w:rFonts w:ascii="Arial" w:hAnsi="Arial" w:cs="Arial"/>
          <w:sz w:val="24"/>
          <w:szCs w:val="21"/>
          <w:shd w:val="clear" w:color="auto" w:fill="FFFFFF"/>
        </w:rPr>
        <w:t>C</w:t>
      </w:r>
      <w:r w:rsidRPr="00D41223">
        <w:rPr>
          <w:rFonts w:ascii="Arial" w:hAnsi="Arial" w:cs="Arial"/>
          <w:sz w:val="24"/>
          <w:szCs w:val="21"/>
          <w:shd w:val="clear" w:color="auto" w:fill="FFFFFF"/>
          <w:lang w:val="el-GR"/>
        </w:rPr>
        <w:t xml:space="preserve"> για αρκετές ώρες.</w:t>
      </w:r>
    </w:p>
    <w:p w:rsidR="00EC26FE" w:rsidRPr="00EC26FE" w:rsidRDefault="00EC26FE" w:rsidP="00EC26FE">
      <w:pPr>
        <w:rPr>
          <w:rFonts w:ascii="Arial" w:hAnsi="Arial" w:cs="Arial"/>
          <w:szCs w:val="21"/>
          <w:shd w:val="clear" w:color="auto" w:fill="FFFFFF"/>
          <w:lang w:val="el-GR"/>
        </w:rPr>
      </w:pPr>
    </w:p>
    <w:p w:rsidR="00EC26FE" w:rsidRPr="00D41223" w:rsidRDefault="00EC26FE" w:rsidP="00EC26FE">
      <w:pPr>
        <w:rPr>
          <w:rFonts w:ascii="Arial" w:hAnsi="Arial" w:cs="Arial"/>
          <w:sz w:val="24"/>
          <w:szCs w:val="21"/>
          <w:shd w:val="clear" w:color="auto" w:fill="FFFFFF"/>
          <w:lang w:val="el-GR"/>
        </w:rPr>
      </w:pPr>
      <w:r w:rsidRPr="00EC26FE">
        <w:rPr>
          <w:rFonts w:ascii="Arial" w:hAnsi="Arial" w:cs="Arial"/>
          <w:noProof/>
          <w:sz w:val="24"/>
          <w:szCs w:val="21"/>
          <w:shd w:val="clear" w:color="auto" w:fill="FFFFFF"/>
        </w:rPr>
        <w:drawing>
          <wp:inline distT="0" distB="0" distL="0" distR="0" wp14:anchorId="30A08EEC" wp14:editId="1A97AEC8">
            <wp:extent cx="807720" cy="53848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gmenti λαπις λαζουλι.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07720" cy="538480"/>
                    </a:xfrm>
                    <a:prstGeom prst="rect">
                      <a:avLst/>
                    </a:prstGeom>
                  </pic:spPr>
                </pic:pic>
              </a:graphicData>
            </a:graphic>
          </wp:inline>
        </w:drawing>
      </w:r>
      <w:r w:rsidR="00B97EB2">
        <w:rPr>
          <w:rFonts w:ascii="Arial" w:hAnsi="Arial" w:cs="Arial"/>
          <w:sz w:val="24"/>
          <w:szCs w:val="21"/>
          <w:shd w:val="clear" w:color="auto" w:fill="FFFFFF"/>
          <w:lang w:val="el-GR"/>
        </w:rPr>
        <w:t xml:space="preserve">  </w:t>
      </w:r>
      <w:r w:rsidRPr="00D41223">
        <w:rPr>
          <w:rFonts w:ascii="Arial" w:hAnsi="Arial" w:cs="Arial"/>
          <w:b/>
          <w:sz w:val="24"/>
          <w:szCs w:val="21"/>
          <w:shd w:val="clear" w:color="auto" w:fill="FFFFFF"/>
          <w:lang w:val="el-GR"/>
        </w:rPr>
        <w:t>Το σκυθικό κυανό</w:t>
      </w:r>
      <w:r w:rsidRPr="00EC26FE">
        <w:rPr>
          <w:rFonts w:ascii="Arial" w:hAnsi="Arial" w:cs="Arial"/>
          <w:sz w:val="24"/>
          <w:szCs w:val="21"/>
          <w:u w:val="single"/>
          <w:shd w:val="clear" w:color="auto" w:fill="FFFFFF"/>
          <w:lang w:val="el-GR"/>
        </w:rPr>
        <w:t xml:space="preserve"> </w:t>
      </w:r>
      <w:r w:rsidRPr="00D41223">
        <w:rPr>
          <w:rFonts w:ascii="Arial" w:hAnsi="Arial" w:cs="Arial"/>
          <w:sz w:val="24"/>
          <w:szCs w:val="21"/>
          <w:shd w:val="clear" w:color="auto" w:fill="FFFFFF"/>
          <w:lang w:val="el-GR"/>
        </w:rPr>
        <w:t xml:space="preserve">παρασκευαζόταν από τον φυσικό υμιπολύτιμο λίθο </w:t>
      </w:r>
      <w:r w:rsidRPr="00D41223">
        <w:rPr>
          <w:rFonts w:ascii="Arial" w:hAnsi="Arial" w:cs="Arial"/>
          <w:b/>
          <w:sz w:val="24"/>
          <w:szCs w:val="21"/>
          <w:shd w:val="clear" w:color="auto" w:fill="FFFFFF"/>
          <w:lang w:val="el-GR"/>
        </w:rPr>
        <w:t xml:space="preserve">λαζουρίτη </w:t>
      </w:r>
      <w:r w:rsidRPr="00D41223">
        <w:rPr>
          <w:rFonts w:ascii="Arial" w:hAnsi="Arial" w:cs="Arial"/>
          <w:sz w:val="24"/>
          <w:szCs w:val="21"/>
          <w:shd w:val="clear" w:color="auto" w:fill="FFFFFF"/>
          <w:lang w:val="el-GR"/>
        </w:rPr>
        <w:t>(</w:t>
      </w:r>
      <w:r w:rsidRPr="00D41223">
        <w:rPr>
          <w:rFonts w:ascii="Arial" w:hAnsi="Arial" w:cs="Arial"/>
          <w:b/>
          <w:sz w:val="24"/>
          <w:szCs w:val="21"/>
          <w:shd w:val="clear" w:color="auto" w:fill="FFFFFF"/>
        </w:rPr>
        <w:t>Lapis</w:t>
      </w:r>
      <w:r w:rsidRPr="00D41223">
        <w:rPr>
          <w:rFonts w:ascii="Arial" w:hAnsi="Arial" w:cs="Arial"/>
          <w:b/>
          <w:sz w:val="24"/>
          <w:szCs w:val="21"/>
          <w:shd w:val="clear" w:color="auto" w:fill="FFFFFF"/>
          <w:lang w:val="el-GR"/>
        </w:rPr>
        <w:t xml:space="preserve"> </w:t>
      </w:r>
      <w:r w:rsidRPr="00D41223">
        <w:rPr>
          <w:rFonts w:ascii="Arial" w:hAnsi="Arial" w:cs="Arial"/>
          <w:b/>
          <w:sz w:val="24"/>
          <w:szCs w:val="21"/>
          <w:shd w:val="clear" w:color="auto" w:fill="FFFFFF"/>
        </w:rPr>
        <w:t>Lazuli</w:t>
      </w:r>
      <w:r w:rsidRPr="00D41223">
        <w:rPr>
          <w:rFonts w:ascii="Arial" w:hAnsi="Arial" w:cs="Arial"/>
          <w:sz w:val="24"/>
          <w:szCs w:val="21"/>
          <w:shd w:val="clear" w:color="auto" w:fill="FFFFFF"/>
          <w:lang w:val="el-GR"/>
        </w:rPr>
        <w:t>).</w:t>
      </w:r>
      <w:r w:rsidRPr="00D41223">
        <w:rPr>
          <w:rFonts w:ascii="Arial" w:hAnsi="Arial" w:cs="Arial"/>
          <w:sz w:val="24"/>
          <w:szCs w:val="21"/>
          <w:shd w:val="clear" w:color="auto" w:fill="FFFFFF"/>
        </w:rPr>
        <w:t>H</w:t>
      </w:r>
      <w:r w:rsidRPr="00D41223">
        <w:rPr>
          <w:rFonts w:ascii="Arial" w:hAnsi="Arial" w:cs="Arial"/>
          <w:sz w:val="24"/>
          <w:szCs w:val="21"/>
          <w:shd w:val="clear" w:color="auto" w:fill="FFFFFF"/>
          <w:lang w:val="el-GR"/>
        </w:rPr>
        <w:t xml:space="preserve"> κοιτίδα των Σκυθών, ευρασιατικού λαού της στέπας, </w:t>
      </w:r>
      <w:r w:rsidRPr="00D41223">
        <w:rPr>
          <w:rFonts w:ascii="Arial" w:hAnsi="Arial" w:cs="Arial"/>
          <w:sz w:val="24"/>
          <w:szCs w:val="21"/>
          <w:shd w:val="clear" w:color="auto" w:fill="FFFFFF"/>
          <w:lang w:val="el-GR"/>
        </w:rPr>
        <w:lastRenderedPageBreak/>
        <w:t>συμπίπτει λίγο πολύ με τις περιοχές που εντοπίζεται ο λαζουρίτης, δηλαδή το Αφγανιστάν, το Θιβέτ και τη λίμνη Βαϊκάλη.</w:t>
      </w:r>
    </w:p>
    <w:p w:rsidR="00EC26FE" w:rsidRPr="00EC26FE" w:rsidRDefault="00EC26FE" w:rsidP="00EC26FE">
      <w:pPr>
        <w:rPr>
          <w:rFonts w:ascii="Arial" w:hAnsi="Arial" w:cs="Arial"/>
          <w:sz w:val="24"/>
          <w:szCs w:val="21"/>
          <w:shd w:val="clear" w:color="auto" w:fill="FFFFFF"/>
          <w:lang w:val="el-GR"/>
        </w:rPr>
      </w:pPr>
    </w:p>
    <w:p w:rsidR="00EC26FE" w:rsidRPr="00EC26FE" w:rsidRDefault="00EC26FE" w:rsidP="00EC26FE">
      <w:pPr>
        <w:rPr>
          <w:rFonts w:ascii="Arial" w:hAnsi="Arial" w:cs="Arial"/>
          <w:sz w:val="24"/>
          <w:szCs w:val="21"/>
          <w:shd w:val="clear" w:color="auto" w:fill="FFFFFF"/>
          <w:lang w:val="el-GR"/>
        </w:rPr>
      </w:pPr>
    </w:p>
    <w:p w:rsidR="00EC26FE" w:rsidRPr="00B97EB2" w:rsidRDefault="00EC26FE" w:rsidP="00EC26FE">
      <w:pPr>
        <w:rPr>
          <w:rFonts w:ascii="Arial" w:hAnsi="Arial" w:cs="Arial"/>
          <w:sz w:val="28"/>
          <w:szCs w:val="21"/>
          <w:u w:val="single"/>
          <w:shd w:val="clear" w:color="auto" w:fill="FFFFFF"/>
          <w:lang w:val="el-GR"/>
        </w:rPr>
      </w:pPr>
      <w:r w:rsidRPr="00EC26FE">
        <w:rPr>
          <w:rFonts w:ascii="Arial" w:hAnsi="Arial" w:cs="Arial"/>
          <w:noProof/>
          <w:sz w:val="28"/>
          <w:szCs w:val="21"/>
          <w:shd w:val="clear" w:color="auto" w:fill="FFFFFF"/>
          <w:lang w:val="el-GR"/>
        </w:rPr>
        <w:t xml:space="preserve">   </w:t>
      </w:r>
      <w:r w:rsidR="00D41223" w:rsidRPr="00EC26FE">
        <w:rPr>
          <w:rFonts w:ascii="Arial" w:hAnsi="Arial" w:cs="Arial"/>
          <w:noProof/>
          <w:sz w:val="24"/>
          <w:szCs w:val="21"/>
          <w:shd w:val="clear" w:color="auto" w:fill="FFFFFF"/>
        </w:rPr>
        <w:drawing>
          <wp:inline distT="0" distB="0" distL="0" distR="0" wp14:anchorId="3CE004DC" wp14:editId="79274948">
            <wp:extent cx="834500" cy="672658"/>
            <wp:effectExtent l="0" t="0" r="381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ndigofera_tinctoria_Guadeloupe.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845028" cy="681144"/>
                    </a:xfrm>
                    <a:prstGeom prst="rect">
                      <a:avLst/>
                    </a:prstGeom>
                  </pic:spPr>
                </pic:pic>
              </a:graphicData>
            </a:graphic>
          </wp:inline>
        </w:drawing>
      </w:r>
      <w:r w:rsidR="00D41223">
        <w:rPr>
          <w:rFonts w:ascii="Arial" w:hAnsi="Arial" w:cs="Arial"/>
          <w:noProof/>
          <w:sz w:val="28"/>
          <w:szCs w:val="21"/>
          <w:shd w:val="clear" w:color="auto" w:fill="FFFFFF"/>
          <w:lang w:val="el-GR"/>
        </w:rPr>
        <w:t xml:space="preserve"> </w:t>
      </w:r>
      <w:r w:rsidRPr="00EC26FE">
        <w:rPr>
          <w:rFonts w:ascii="Arial" w:hAnsi="Arial" w:cs="Arial"/>
          <w:noProof/>
          <w:sz w:val="28"/>
          <w:szCs w:val="21"/>
          <w:shd w:val="clear" w:color="auto" w:fill="FFFFFF"/>
        </w:rPr>
        <w:drawing>
          <wp:inline distT="0" distB="0" distL="0" distR="0" wp14:anchorId="7C635422" wp14:editId="099F8422">
            <wp:extent cx="1066800" cy="468888"/>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ndigo.jpe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084959" cy="476869"/>
                    </a:xfrm>
                    <a:prstGeom prst="rect">
                      <a:avLst/>
                    </a:prstGeom>
                  </pic:spPr>
                </pic:pic>
              </a:graphicData>
            </a:graphic>
          </wp:inline>
        </w:drawing>
      </w:r>
      <w:r w:rsidRPr="00EC26FE">
        <w:rPr>
          <w:rFonts w:ascii="Arial" w:hAnsi="Arial" w:cs="Arial"/>
          <w:noProof/>
          <w:sz w:val="28"/>
          <w:szCs w:val="21"/>
          <w:shd w:val="clear" w:color="auto" w:fill="FFFFFF"/>
          <w:lang w:val="el-GR"/>
        </w:rPr>
        <w:t xml:space="preserve">            </w:t>
      </w:r>
      <w:r w:rsidRPr="00D41223">
        <w:rPr>
          <w:rFonts w:ascii="Arial" w:hAnsi="Arial" w:cs="Arial"/>
          <w:b/>
          <w:sz w:val="24"/>
          <w:szCs w:val="21"/>
          <w:shd w:val="clear" w:color="auto" w:fill="FFFFFF"/>
          <w:lang w:val="el-GR"/>
        </w:rPr>
        <w:t>Το ινδικόν</w:t>
      </w:r>
      <w:r w:rsidRPr="00EC26FE">
        <w:rPr>
          <w:rFonts w:ascii="Arial" w:hAnsi="Arial" w:cs="Arial"/>
          <w:sz w:val="24"/>
          <w:szCs w:val="21"/>
          <w:shd w:val="clear" w:color="auto" w:fill="FFFFFF"/>
          <w:lang w:val="el-GR"/>
        </w:rPr>
        <w:t xml:space="preserve">, </w:t>
      </w:r>
      <w:proofErr w:type="spellStart"/>
      <w:r w:rsidRPr="00D41223">
        <w:rPr>
          <w:rFonts w:ascii="Arial" w:hAnsi="Arial" w:cs="Arial"/>
          <w:sz w:val="24"/>
          <w:szCs w:val="21"/>
          <w:shd w:val="clear" w:color="auto" w:fill="FFFFFF"/>
        </w:rPr>
        <w:t>indicum</w:t>
      </w:r>
      <w:proofErr w:type="spellEnd"/>
      <w:r w:rsidRPr="00D41223">
        <w:rPr>
          <w:rFonts w:ascii="Arial" w:hAnsi="Arial" w:cs="Arial"/>
          <w:sz w:val="28"/>
          <w:szCs w:val="21"/>
          <w:shd w:val="clear" w:color="auto" w:fill="FFFFFF"/>
          <w:lang w:val="el-GR"/>
        </w:rPr>
        <w:t xml:space="preserve"> </w:t>
      </w:r>
      <w:r w:rsidRPr="00D41223">
        <w:rPr>
          <w:rFonts w:ascii="Arial" w:hAnsi="Arial" w:cs="Arial"/>
          <w:sz w:val="24"/>
          <w:szCs w:val="21"/>
          <w:shd w:val="clear" w:color="auto" w:fill="FFFFFF"/>
          <w:lang w:val="el-GR"/>
        </w:rPr>
        <w:t xml:space="preserve">ή </w:t>
      </w:r>
      <w:r w:rsidRPr="00D41223">
        <w:rPr>
          <w:rFonts w:ascii="Arial" w:hAnsi="Arial" w:cs="Arial"/>
          <w:b/>
          <w:sz w:val="24"/>
          <w:szCs w:val="21"/>
          <w:shd w:val="clear" w:color="auto" w:fill="FFFFFF"/>
        </w:rPr>
        <w:t>indigo</w:t>
      </w:r>
      <w:r w:rsidRPr="00D41223">
        <w:rPr>
          <w:rFonts w:ascii="Arial" w:hAnsi="Arial" w:cs="Arial"/>
          <w:b/>
          <w:sz w:val="28"/>
          <w:szCs w:val="21"/>
          <w:shd w:val="clear" w:color="auto" w:fill="FFFFFF"/>
          <w:lang w:val="el-GR"/>
        </w:rPr>
        <w:t>,</w:t>
      </w:r>
      <w:r w:rsidRPr="00D41223">
        <w:rPr>
          <w:rFonts w:ascii="Arial" w:hAnsi="Arial" w:cs="Arial"/>
          <w:sz w:val="24"/>
          <w:szCs w:val="21"/>
          <w:shd w:val="clear" w:color="auto" w:fill="FFFFFF"/>
          <w:lang w:val="el-GR"/>
        </w:rPr>
        <w:t>κοινώς</w:t>
      </w:r>
      <w:r w:rsidRPr="00D41223">
        <w:rPr>
          <w:rFonts w:ascii="Arial" w:hAnsi="Arial" w:cs="Arial"/>
          <w:b/>
          <w:sz w:val="28"/>
          <w:szCs w:val="21"/>
          <w:shd w:val="clear" w:color="auto" w:fill="FFFFFF"/>
          <w:lang w:val="el-GR"/>
        </w:rPr>
        <w:t xml:space="preserve"> </w:t>
      </w:r>
      <w:r w:rsidRPr="00D41223">
        <w:rPr>
          <w:rFonts w:ascii="Arial" w:hAnsi="Arial" w:cs="Arial"/>
          <w:b/>
          <w:sz w:val="24"/>
          <w:szCs w:val="21"/>
          <w:shd w:val="clear" w:color="auto" w:fill="FFFFFF"/>
          <w:lang w:val="el-GR"/>
        </w:rPr>
        <w:t xml:space="preserve">λουλάκι, </w:t>
      </w:r>
      <w:r w:rsidRPr="00D41223">
        <w:rPr>
          <w:rFonts w:ascii="Arial" w:hAnsi="Arial" w:cs="Arial"/>
          <w:sz w:val="24"/>
          <w:szCs w:val="21"/>
          <w:shd w:val="clear" w:color="auto" w:fill="FFFFFF"/>
          <w:lang w:val="el-GR"/>
        </w:rPr>
        <w:t>φυτικής προέλευσης από την Ινδία και το υπόκατάστατό του που παρασκευάζεται από την ισάτιδα την βαφική</w:t>
      </w:r>
      <w:r w:rsidRPr="00D41223">
        <w:rPr>
          <w:rFonts w:ascii="Arial" w:hAnsi="Arial" w:cs="Arial"/>
          <w:b/>
          <w:sz w:val="28"/>
          <w:szCs w:val="21"/>
          <w:shd w:val="clear" w:color="auto" w:fill="FFFFFF"/>
          <w:lang w:val="el-GR"/>
        </w:rPr>
        <w:t xml:space="preserve"> </w:t>
      </w:r>
      <w:r w:rsidRPr="00D41223">
        <w:rPr>
          <w:rFonts w:ascii="Arial" w:hAnsi="Arial" w:cs="Arial"/>
          <w:sz w:val="24"/>
          <w:szCs w:val="21"/>
          <w:shd w:val="clear" w:color="auto" w:fill="FFFFFF"/>
          <w:lang w:val="el-GR"/>
        </w:rPr>
        <w:t>(</w:t>
      </w:r>
      <w:proofErr w:type="spellStart"/>
      <w:r w:rsidRPr="00D41223">
        <w:rPr>
          <w:rFonts w:ascii="Arial" w:hAnsi="Arial" w:cs="Arial"/>
          <w:sz w:val="24"/>
          <w:szCs w:val="21"/>
          <w:shd w:val="clear" w:color="auto" w:fill="FFFFFF"/>
        </w:rPr>
        <w:t>isatis</w:t>
      </w:r>
      <w:proofErr w:type="spellEnd"/>
      <w:r w:rsidRPr="00D41223">
        <w:rPr>
          <w:rFonts w:ascii="Arial" w:hAnsi="Arial" w:cs="Arial"/>
          <w:sz w:val="24"/>
          <w:szCs w:val="21"/>
          <w:shd w:val="clear" w:color="auto" w:fill="FFFFFF"/>
          <w:lang w:val="el-GR"/>
        </w:rPr>
        <w:t xml:space="preserve"> </w:t>
      </w:r>
      <w:proofErr w:type="spellStart"/>
      <w:r w:rsidRPr="00D41223">
        <w:rPr>
          <w:rFonts w:ascii="Arial" w:hAnsi="Arial" w:cs="Arial"/>
          <w:sz w:val="24"/>
          <w:szCs w:val="21"/>
          <w:shd w:val="clear" w:color="auto" w:fill="FFFFFF"/>
        </w:rPr>
        <w:t>tinctoria</w:t>
      </w:r>
      <w:proofErr w:type="spellEnd"/>
      <w:r w:rsidRPr="00D41223">
        <w:rPr>
          <w:rFonts w:ascii="Arial" w:hAnsi="Arial" w:cs="Arial"/>
          <w:sz w:val="24"/>
          <w:szCs w:val="21"/>
          <w:shd w:val="clear" w:color="auto" w:fill="FFFFFF"/>
          <w:lang w:val="el-GR"/>
        </w:rPr>
        <w:t xml:space="preserve">). </w:t>
      </w:r>
      <w:r w:rsidRPr="00D41223">
        <w:rPr>
          <w:rFonts w:ascii="Arial" w:hAnsi="Arial" w:cs="Arial"/>
          <w:sz w:val="24"/>
          <w:szCs w:val="21"/>
          <w:shd w:val="clear" w:color="auto" w:fill="FFFFFF"/>
        </w:rPr>
        <w:t>E</w:t>
      </w:r>
      <w:r w:rsidRPr="00D41223">
        <w:rPr>
          <w:rFonts w:ascii="Arial" w:hAnsi="Arial" w:cs="Arial"/>
          <w:sz w:val="24"/>
          <w:szCs w:val="21"/>
          <w:shd w:val="clear" w:color="auto" w:fill="FFFFFF"/>
          <w:lang w:val="el-GR"/>
        </w:rPr>
        <w:t>χει μια απόχρωση μεταξύ του μπλε και του βιολέ.</w:t>
      </w:r>
    </w:p>
    <w:p w:rsidR="00EC26FE" w:rsidRPr="00EC26FE" w:rsidRDefault="00EC26FE" w:rsidP="00EC26FE">
      <w:pPr>
        <w:rPr>
          <w:rFonts w:ascii="Arial" w:hAnsi="Arial" w:cs="Arial"/>
          <w:sz w:val="24"/>
          <w:szCs w:val="21"/>
          <w:shd w:val="clear" w:color="auto" w:fill="FFFFFF"/>
          <w:lang w:val="el-GR"/>
        </w:rPr>
      </w:pPr>
    </w:p>
    <w:p w:rsidR="00EC26FE" w:rsidRPr="00EC26FE" w:rsidRDefault="00EC26FE" w:rsidP="00EC26FE">
      <w:pPr>
        <w:rPr>
          <w:rFonts w:ascii="Arial" w:hAnsi="Arial" w:cs="Arial"/>
          <w:b/>
          <w:szCs w:val="21"/>
          <w:shd w:val="clear" w:color="auto" w:fill="FFFFFF"/>
          <w:lang w:val="el-GR"/>
        </w:rPr>
      </w:pPr>
      <w:r w:rsidRPr="00EC26FE">
        <w:rPr>
          <w:rFonts w:ascii="Arial" w:hAnsi="Arial" w:cs="Arial"/>
          <w:b/>
          <w:szCs w:val="21"/>
          <w:shd w:val="clear" w:color="auto" w:fill="FFFFFF"/>
          <w:lang w:val="el-GR"/>
        </w:rPr>
        <w:t>ΛΕΥΚΟ</w:t>
      </w:r>
    </w:p>
    <w:p w:rsidR="00EC26FE" w:rsidRPr="00B97EB2" w:rsidRDefault="00EC26FE" w:rsidP="00EC26FE">
      <w:pPr>
        <w:rPr>
          <w:rFonts w:ascii="Arial" w:hAnsi="Arial" w:cs="Arial"/>
          <w:szCs w:val="21"/>
          <w:shd w:val="clear" w:color="auto" w:fill="FFFFFF"/>
          <w:lang w:val="el-GR"/>
        </w:rPr>
      </w:pPr>
      <w:r w:rsidRPr="00EC26FE">
        <w:rPr>
          <w:rFonts w:ascii="Arial" w:hAnsi="Arial" w:cs="Arial"/>
          <w:b/>
          <w:noProof/>
          <w:szCs w:val="21"/>
          <w:shd w:val="clear" w:color="auto" w:fill="FFFFFF"/>
        </w:rPr>
        <w:drawing>
          <wp:inline distT="0" distB="0" distL="0" distR="0" wp14:anchorId="479CAF7E" wp14:editId="610555E1">
            <wp:extent cx="708950" cy="7232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κερουσιτης.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723300" cy="737905"/>
                    </a:xfrm>
                    <a:prstGeom prst="rect">
                      <a:avLst/>
                    </a:prstGeom>
                  </pic:spPr>
                </pic:pic>
              </a:graphicData>
            </a:graphic>
          </wp:inline>
        </w:drawing>
      </w:r>
      <w:r w:rsidRPr="00EC26FE">
        <w:rPr>
          <w:rFonts w:ascii="Arial" w:hAnsi="Arial" w:cs="Arial"/>
          <w:b/>
          <w:szCs w:val="21"/>
          <w:shd w:val="clear" w:color="auto" w:fill="FFFFFF"/>
          <w:lang w:val="el-GR"/>
        </w:rPr>
        <w:t xml:space="preserve"> </w:t>
      </w:r>
      <w:r w:rsidR="00B97EB2">
        <w:rPr>
          <w:rFonts w:ascii="Arial" w:hAnsi="Arial" w:cs="Arial"/>
          <w:szCs w:val="21"/>
          <w:shd w:val="clear" w:color="auto" w:fill="FFFFFF"/>
          <w:lang w:val="el-GR"/>
        </w:rPr>
        <w:t xml:space="preserve"> </w:t>
      </w:r>
      <w:r w:rsidRPr="00D41223">
        <w:rPr>
          <w:rFonts w:ascii="Arial" w:hAnsi="Arial" w:cs="Arial"/>
          <w:sz w:val="24"/>
          <w:szCs w:val="21"/>
          <w:shd w:val="clear" w:color="auto" w:fill="FFFFFF"/>
          <w:lang w:val="el-GR"/>
        </w:rPr>
        <w:t>Άσπρο του μολύβδου, το</w:t>
      </w:r>
      <w:r w:rsidRPr="00D41223">
        <w:rPr>
          <w:rFonts w:ascii="Arial" w:hAnsi="Arial" w:cs="Arial"/>
          <w:b/>
          <w:sz w:val="24"/>
          <w:szCs w:val="21"/>
          <w:shd w:val="clear" w:color="auto" w:fill="FFFFFF"/>
          <w:lang w:val="el-GR"/>
        </w:rPr>
        <w:t xml:space="preserve"> «Ψιμύθιον</w:t>
      </w:r>
      <w:r w:rsidRPr="00D41223">
        <w:rPr>
          <w:rFonts w:ascii="Arial" w:hAnsi="Arial" w:cs="Arial"/>
          <w:b/>
          <w:szCs w:val="21"/>
          <w:shd w:val="clear" w:color="auto" w:fill="FFFFFF"/>
          <w:lang w:val="el-GR"/>
        </w:rPr>
        <w:t xml:space="preserve">» </w:t>
      </w:r>
      <w:r w:rsidRPr="00D41223">
        <w:rPr>
          <w:rFonts w:ascii="Arial" w:hAnsi="Arial" w:cs="Arial"/>
          <w:sz w:val="24"/>
          <w:szCs w:val="21"/>
          <w:shd w:val="clear" w:color="auto" w:fill="FFFFFF"/>
          <w:lang w:val="el-GR"/>
        </w:rPr>
        <w:t>για τους αρχαίους έλληνες ή το κοινώς «</w:t>
      </w:r>
      <w:r w:rsidRPr="00D41223">
        <w:rPr>
          <w:rFonts w:ascii="Arial" w:hAnsi="Arial" w:cs="Arial"/>
          <w:b/>
          <w:sz w:val="24"/>
          <w:szCs w:val="21"/>
          <w:shd w:val="clear" w:color="auto" w:fill="FFFFFF"/>
          <w:lang w:val="el-GR"/>
        </w:rPr>
        <w:t xml:space="preserve">στουπέτσι» </w:t>
      </w:r>
      <w:r w:rsidRPr="00D41223">
        <w:rPr>
          <w:rFonts w:ascii="Arial" w:hAnsi="Arial" w:cs="Arial"/>
          <w:sz w:val="24"/>
          <w:szCs w:val="21"/>
          <w:shd w:val="clear" w:color="auto" w:fill="FFFFFF"/>
          <w:lang w:val="el-GR"/>
        </w:rPr>
        <w:t xml:space="preserve">και για τους Ρωμαίους το </w:t>
      </w:r>
      <w:proofErr w:type="spellStart"/>
      <w:r w:rsidRPr="00D41223">
        <w:rPr>
          <w:rFonts w:ascii="Arial" w:hAnsi="Arial" w:cs="Arial"/>
          <w:b/>
          <w:sz w:val="24"/>
          <w:szCs w:val="21"/>
          <w:shd w:val="clear" w:color="auto" w:fill="FFFFFF"/>
        </w:rPr>
        <w:t>cerussa</w:t>
      </w:r>
      <w:proofErr w:type="spellEnd"/>
      <w:r w:rsidRPr="00D41223">
        <w:rPr>
          <w:rFonts w:ascii="Arial" w:hAnsi="Arial" w:cs="Arial"/>
          <w:b/>
          <w:sz w:val="28"/>
          <w:szCs w:val="21"/>
          <w:shd w:val="clear" w:color="auto" w:fill="FFFFFF"/>
          <w:lang w:val="el-GR"/>
        </w:rPr>
        <w:t>,</w:t>
      </w:r>
      <w:r w:rsidRPr="00D41223">
        <w:rPr>
          <w:rFonts w:ascii="Arial" w:hAnsi="Arial" w:cs="Arial"/>
          <w:sz w:val="24"/>
          <w:szCs w:val="21"/>
          <w:shd w:val="clear" w:color="auto" w:fill="FFFFFF"/>
          <w:lang w:val="el-GR"/>
        </w:rPr>
        <w:t xml:space="preserve"> είναι ένας βασικός μόλυβδος (2</w:t>
      </w:r>
      <w:proofErr w:type="spellStart"/>
      <w:r w:rsidRPr="00D41223">
        <w:rPr>
          <w:rFonts w:ascii="Arial" w:hAnsi="Arial" w:cs="Arial"/>
          <w:sz w:val="24"/>
          <w:szCs w:val="21"/>
          <w:shd w:val="clear" w:color="auto" w:fill="FFFFFF"/>
        </w:rPr>
        <w:t>PbCO</w:t>
      </w:r>
      <w:proofErr w:type="spellEnd"/>
      <w:r w:rsidRPr="00D41223">
        <w:rPr>
          <w:rFonts w:ascii="Arial" w:hAnsi="Arial" w:cs="Arial"/>
          <w:sz w:val="24"/>
          <w:szCs w:val="21"/>
          <w:shd w:val="clear" w:color="auto" w:fill="FFFFFF"/>
          <w:lang w:val="el-GR"/>
        </w:rPr>
        <w:t>3.</w:t>
      </w:r>
      <w:r w:rsidRPr="00D41223">
        <w:rPr>
          <w:rFonts w:ascii="Arial" w:hAnsi="Arial" w:cs="Arial"/>
          <w:sz w:val="24"/>
          <w:szCs w:val="21"/>
          <w:shd w:val="clear" w:color="auto" w:fill="FFFFFF"/>
        </w:rPr>
        <w:t>P</w:t>
      </w:r>
      <w:r w:rsidRPr="00D41223">
        <w:rPr>
          <w:rFonts w:ascii="Arial" w:hAnsi="Arial" w:cs="Arial"/>
          <w:sz w:val="24"/>
          <w:szCs w:val="21"/>
          <w:shd w:val="clear" w:color="auto" w:fill="FFFFFF"/>
          <w:lang w:val="el-GR"/>
        </w:rPr>
        <w:t>(</w:t>
      </w:r>
      <w:r w:rsidRPr="00D41223">
        <w:rPr>
          <w:rFonts w:ascii="Arial" w:hAnsi="Arial" w:cs="Arial"/>
          <w:sz w:val="24"/>
          <w:szCs w:val="21"/>
          <w:shd w:val="clear" w:color="auto" w:fill="FFFFFF"/>
        </w:rPr>
        <w:t>OH</w:t>
      </w:r>
      <w:r w:rsidRPr="00D41223">
        <w:rPr>
          <w:rFonts w:ascii="Arial" w:hAnsi="Arial" w:cs="Arial"/>
          <w:sz w:val="24"/>
          <w:szCs w:val="21"/>
          <w:shd w:val="clear" w:color="auto" w:fill="FFFFFF"/>
          <w:lang w:val="el-GR"/>
        </w:rPr>
        <w:t xml:space="preserve">)2) </w:t>
      </w:r>
      <w:r w:rsidRPr="00D41223">
        <w:rPr>
          <w:rFonts w:ascii="Arial" w:hAnsi="Arial" w:cs="Arial"/>
          <w:sz w:val="24"/>
          <w:szCs w:val="21"/>
          <w:shd w:val="clear" w:color="auto" w:fill="FFFFFF"/>
        </w:rPr>
        <w:t>o</w:t>
      </w:r>
      <w:r w:rsidRPr="00D41223">
        <w:rPr>
          <w:rFonts w:ascii="Arial" w:hAnsi="Arial" w:cs="Arial"/>
          <w:sz w:val="24"/>
          <w:szCs w:val="21"/>
          <w:shd w:val="clear" w:color="auto" w:fill="FFFFFF"/>
          <w:lang w:val="el-GR"/>
        </w:rPr>
        <w:t xml:space="preserve"> οποίος εμφανίζεται φυσικά ως ορυκτό, αλλά μπορεί να παραχθεί μιας απλής διαδικασίας που περιγράφεται από τον θεόφραστο (Περί λίθων 56.)</w:t>
      </w:r>
    </w:p>
    <w:p w:rsidR="00EC26FE" w:rsidRPr="00D41223" w:rsidRDefault="00EC26FE" w:rsidP="00EC26FE">
      <w:pPr>
        <w:rPr>
          <w:rFonts w:ascii="Arial" w:hAnsi="Arial" w:cs="Arial"/>
          <w:sz w:val="24"/>
          <w:shd w:val="clear" w:color="auto" w:fill="FFFFFF"/>
          <w:lang w:val="el-GR"/>
        </w:rPr>
      </w:pPr>
      <w:r w:rsidRPr="00D41223">
        <w:rPr>
          <w:rFonts w:ascii="Arial" w:hAnsi="Arial" w:cs="Arial"/>
          <w:sz w:val="24"/>
          <w:shd w:val="clear" w:color="auto" w:fill="FFFFFF"/>
          <w:lang w:val="el-GR"/>
        </w:rPr>
        <w:t>Ο μόλυβδος έχει αναγνωριστεί ως δηλητηριώδης ουσία από τον 19ο αιώνα</w:t>
      </w:r>
    </w:p>
    <w:p w:rsidR="00EC26FE" w:rsidRPr="00EC26FE" w:rsidRDefault="00EC26FE" w:rsidP="00EC26FE">
      <w:pPr>
        <w:rPr>
          <w:rFonts w:ascii="Arial" w:hAnsi="Arial" w:cs="Arial"/>
          <w:shd w:val="clear" w:color="auto" w:fill="FFFFFF"/>
          <w:lang w:val="el-GR"/>
        </w:rPr>
      </w:pPr>
    </w:p>
    <w:p w:rsidR="00EC26FE" w:rsidRPr="00EC26FE" w:rsidRDefault="00EC26FE" w:rsidP="00EC26FE">
      <w:pPr>
        <w:rPr>
          <w:rFonts w:ascii="Arial" w:hAnsi="Arial" w:cs="Arial"/>
          <w:shd w:val="clear" w:color="auto" w:fill="FFFFFF"/>
          <w:lang w:val="el-GR"/>
        </w:rPr>
      </w:pPr>
    </w:p>
    <w:p w:rsidR="00EC26FE" w:rsidRPr="00EC26FE" w:rsidRDefault="00EC26FE" w:rsidP="00EC26FE">
      <w:pPr>
        <w:rPr>
          <w:rFonts w:ascii="Arial" w:hAnsi="Arial" w:cs="Arial"/>
          <w:shd w:val="clear" w:color="auto" w:fill="FFFFFF"/>
          <w:lang w:val="el-GR"/>
        </w:rPr>
      </w:pPr>
      <w:r w:rsidRPr="00EC26FE">
        <w:rPr>
          <w:rFonts w:ascii="Arial" w:hAnsi="Arial" w:cs="Arial"/>
          <w:noProof/>
          <w:shd w:val="clear" w:color="auto" w:fill="FFFFFF"/>
        </w:rPr>
        <w:drawing>
          <wp:inline distT="0" distB="0" distL="0" distR="0" wp14:anchorId="24BC822A" wp14:editId="6EDA4E89">
            <wp:extent cx="692470" cy="68707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zheleznyj-surik-768x762.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707007" cy="701493"/>
                    </a:xfrm>
                    <a:prstGeom prst="rect">
                      <a:avLst/>
                    </a:prstGeom>
                  </pic:spPr>
                </pic:pic>
              </a:graphicData>
            </a:graphic>
          </wp:inline>
        </w:drawing>
      </w:r>
    </w:p>
    <w:p w:rsidR="00EC26FE" w:rsidRPr="00EC26FE" w:rsidRDefault="00EC26FE" w:rsidP="00EC26FE">
      <w:pPr>
        <w:rPr>
          <w:rFonts w:ascii="Arial" w:hAnsi="Arial" w:cs="Arial"/>
          <w:b/>
          <w:shd w:val="clear" w:color="auto" w:fill="FFFFFF"/>
          <w:lang w:val="el-GR"/>
        </w:rPr>
      </w:pPr>
      <w:r w:rsidRPr="00EC26FE">
        <w:rPr>
          <w:rFonts w:ascii="Arial" w:hAnsi="Arial" w:cs="Arial"/>
          <w:b/>
          <w:shd w:val="clear" w:color="auto" w:fill="FFFFFF"/>
          <w:lang w:val="el-GR"/>
        </w:rPr>
        <w:t>ΕΡΥΘΡΟ</w:t>
      </w:r>
    </w:p>
    <w:p w:rsidR="00EC26FE" w:rsidRDefault="00EC26FE" w:rsidP="00EC26FE">
      <w:pPr>
        <w:rPr>
          <w:rFonts w:ascii="Arial" w:hAnsi="Arial" w:cs="Arial"/>
          <w:sz w:val="24"/>
          <w:shd w:val="clear" w:color="auto" w:fill="FFFFFF"/>
          <w:lang w:val="el-GR"/>
        </w:rPr>
      </w:pPr>
      <w:r w:rsidRPr="00D41223">
        <w:rPr>
          <w:rFonts w:ascii="Arial" w:hAnsi="Arial" w:cs="Arial"/>
          <w:b/>
          <w:sz w:val="24"/>
          <w:shd w:val="clear" w:color="auto" w:fill="FFFFFF"/>
          <w:lang w:val="el-GR"/>
        </w:rPr>
        <w:t xml:space="preserve"> </w:t>
      </w:r>
      <w:r w:rsidRPr="00D41223">
        <w:rPr>
          <w:rFonts w:ascii="Arial" w:hAnsi="Arial" w:cs="Arial"/>
          <w:sz w:val="24"/>
          <w:shd w:val="clear" w:color="auto" w:fill="FFFFFF"/>
          <w:lang w:val="el-GR"/>
        </w:rPr>
        <w:t>Το</w:t>
      </w:r>
      <w:r w:rsidRPr="00D41223">
        <w:rPr>
          <w:rFonts w:ascii="Arial" w:hAnsi="Arial" w:cs="Arial"/>
          <w:b/>
          <w:sz w:val="24"/>
          <w:shd w:val="clear" w:color="auto" w:fill="FFFFFF"/>
          <w:lang w:val="el-GR"/>
        </w:rPr>
        <w:t xml:space="preserve"> </w:t>
      </w:r>
      <w:r w:rsidRPr="00D41223">
        <w:rPr>
          <w:rFonts w:ascii="Arial" w:hAnsi="Arial" w:cs="Arial"/>
          <w:sz w:val="24"/>
          <w:shd w:val="clear" w:color="auto" w:fill="FFFFFF"/>
          <w:lang w:val="el-GR"/>
        </w:rPr>
        <w:t>ερυθρό του μολύβδου ή το κόκκινο οξείδιο του μολύβδου, κοινώς το</w:t>
      </w:r>
      <w:r w:rsidRPr="00D41223">
        <w:rPr>
          <w:rFonts w:ascii="Arial" w:hAnsi="Arial" w:cs="Arial"/>
          <w:b/>
          <w:sz w:val="24"/>
          <w:shd w:val="clear" w:color="auto" w:fill="FFFFFF"/>
          <w:lang w:val="el-GR"/>
        </w:rPr>
        <w:t xml:space="preserve"> «μίνιον» </w:t>
      </w:r>
      <w:r w:rsidRPr="00D41223">
        <w:rPr>
          <w:rFonts w:ascii="Arial" w:hAnsi="Arial" w:cs="Arial"/>
          <w:sz w:val="24"/>
          <w:shd w:val="clear" w:color="auto" w:fill="FFFFFF"/>
          <w:lang w:val="el-GR"/>
        </w:rPr>
        <w:t>, είναι μια λαμπερή πορτοκαλέρυθρη χρωστική που παρασκευάζεται με την όπτηση λευκού μολύβδου, το οποίο στη συνέχεια μετατρέπεται σε τεταρτοξείδιο του μολύβδου (</w:t>
      </w:r>
      <w:proofErr w:type="spellStart"/>
      <w:r w:rsidRPr="00D41223">
        <w:rPr>
          <w:rFonts w:ascii="Arial" w:hAnsi="Arial" w:cs="Arial"/>
          <w:sz w:val="24"/>
          <w:shd w:val="clear" w:color="auto" w:fill="FFFFFF"/>
        </w:rPr>
        <w:t>Pb</w:t>
      </w:r>
      <w:proofErr w:type="spellEnd"/>
      <w:r w:rsidRPr="00D41223">
        <w:rPr>
          <w:rFonts w:ascii="Arial" w:hAnsi="Arial" w:cs="Arial"/>
          <w:sz w:val="24"/>
          <w:shd w:val="clear" w:color="auto" w:fill="FFFFFF"/>
          <w:lang w:val="el-GR"/>
        </w:rPr>
        <w:t>3</w:t>
      </w:r>
      <w:r w:rsidRPr="00D41223">
        <w:rPr>
          <w:rFonts w:ascii="Arial" w:hAnsi="Arial" w:cs="Arial"/>
          <w:sz w:val="24"/>
          <w:shd w:val="clear" w:color="auto" w:fill="FFFFFF"/>
        </w:rPr>
        <w:t>O</w:t>
      </w:r>
      <w:r w:rsidRPr="00D41223">
        <w:rPr>
          <w:rFonts w:ascii="Arial" w:hAnsi="Arial" w:cs="Arial"/>
          <w:sz w:val="24"/>
          <w:shd w:val="clear" w:color="auto" w:fill="FFFFFF"/>
          <w:lang w:val="el-GR"/>
        </w:rPr>
        <w:t>4) γι αυτό και το αρχαίο του όνομα ήταν «καυστόν ψιμύθιον» και η ονομασία για τους ρωμαίους ήταν «</w:t>
      </w:r>
      <w:proofErr w:type="spellStart"/>
      <w:r w:rsidRPr="00D41223">
        <w:rPr>
          <w:rFonts w:ascii="Arial" w:hAnsi="Arial" w:cs="Arial"/>
          <w:sz w:val="24"/>
          <w:shd w:val="clear" w:color="auto" w:fill="FFFFFF"/>
        </w:rPr>
        <w:t>cerussa</w:t>
      </w:r>
      <w:proofErr w:type="spellEnd"/>
      <w:r w:rsidRPr="00D41223">
        <w:rPr>
          <w:rFonts w:ascii="Arial" w:hAnsi="Arial" w:cs="Arial"/>
          <w:sz w:val="24"/>
          <w:shd w:val="clear" w:color="auto" w:fill="FFFFFF"/>
          <w:lang w:val="el-GR"/>
        </w:rPr>
        <w:t xml:space="preserve"> </w:t>
      </w:r>
      <w:proofErr w:type="spellStart"/>
      <w:r w:rsidRPr="00D41223">
        <w:rPr>
          <w:rFonts w:ascii="Arial" w:hAnsi="Arial" w:cs="Arial"/>
          <w:sz w:val="24"/>
          <w:shd w:val="clear" w:color="auto" w:fill="FFFFFF"/>
        </w:rPr>
        <w:t>usta</w:t>
      </w:r>
      <w:proofErr w:type="spellEnd"/>
      <w:r w:rsidRPr="00D41223">
        <w:rPr>
          <w:rFonts w:ascii="Arial" w:hAnsi="Arial" w:cs="Arial"/>
          <w:sz w:val="24"/>
          <w:shd w:val="clear" w:color="auto" w:fill="FFFFFF"/>
          <w:lang w:val="el-GR"/>
        </w:rPr>
        <w:t>».</w:t>
      </w:r>
    </w:p>
    <w:p w:rsidR="00775956" w:rsidRPr="00D41223" w:rsidRDefault="00775956" w:rsidP="00EC26FE">
      <w:pPr>
        <w:rPr>
          <w:rFonts w:ascii="Arial" w:hAnsi="Arial" w:cs="Arial"/>
          <w:sz w:val="24"/>
          <w:shd w:val="clear" w:color="auto" w:fill="FFFFFF"/>
          <w:lang w:val="el-GR"/>
        </w:rPr>
      </w:pPr>
    </w:p>
    <w:p w:rsidR="00EC26FE" w:rsidRPr="00EC26FE" w:rsidRDefault="00EC26FE" w:rsidP="00EC26FE">
      <w:pPr>
        <w:rPr>
          <w:rFonts w:ascii="Arial" w:hAnsi="Arial" w:cs="Arial"/>
          <w:shd w:val="clear" w:color="auto" w:fill="FFFFFF"/>
          <w:lang w:val="el-GR"/>
        </w:rPr>
      </w:pPr>
    </w:p>
    <w:p w:rsidR="00B97EB2" w:rsidRDefault="00B97EB2" w:rsidP="00D41223">
      <w:pPr>
        <w:spacing w:after="240" w:line="288" w:lineRule="atLeast"/>
        <w:rPr>
          <w:rFonts w:ascii="Arial" w:eastAsia="Times New Roman" w:hAnsi="Arial" w:cs="Arial"/>
          <w:b/>
          <w:sz w:val="24"/>
          <w:szCs w:val="24"/>
          <w:u w:val="single"/>
          <w:lang w:val="el-GR"/>
        </w:rPr>
      </w:pPr>
    </w:p>
    <w:p w:rsidR="00B97EB2" w:rsidRDefault="00B97EB2" w:rsidP="00D41223">
      <w:pPr>
        <w:spacing w:after="240" w:line="288" w:lineRule="atLeast"/>
        <w:rPr>
          <w:rFonts w:ascii="Arial" w:eastAsia="Times New Roman" w:hAnsi="Arial" w:cs="Arial"/>
          <w:b/>
          <w:sz w:val="24"/>
          <w:szCs w:val="24"/>
          <w:u w:val="single"/>
          <w:lang w:val="el-GR"/>
        </w:rPr>
      </w:pPr>
    </w:p>
    <w:p w:rsidR="00B97EB2" w:rsidRDefault="00B97EB2" w:rsidP="00D41223">
      <w:pPr>
        <w:spacing w:after="240" w:line="288" w:lineRule="atLeast"/>
        <w:rPr>
          <w:rFonts w:ascii="Arial" w:eastAsia="Times New Roman" w:hAnsi="Arial" w:cs="Arial"/>
          <w:b/>
          <w:sz w:val="24"/>
          <w:szCs w:val="24"/>
          <w:u w:val="single"/>
          <w:lang w:val="el-GR"/>
        </w:rPr>
      </w:pPr>
    </w:p>
    <w:p w:rsidR="00B97EB2" w:rsidRDefault="00B97EB2" w:rsidP="00D41223">
      <w:pPr>
        <w:spacing w:after="240" w:line="288" w:lineRule="atLeast"/>
        <w:rPr>
          <w:rFonts w:ascii="Arial" w:eastAsia="Times New Roman" w:hAnsi="Arial" w:cs="Arial"/>
          <w:b/>
          <w:sz w:val="24"/>
          <w:szCs w:val="24"/>
          <w:u w:val="single"/>
          <w:lang w:val="el-GR"/>
        </w:rPr>
      </w:pPr>
    </w:p>
    <w:p w:rsidR="00D41223" w:rsidRDefault="00775956" w:rsidP="00D41223">
      <w:pPr>
        <w:spacing w:after="240" w:line="288" w:lineRule="atLeast"/>
        <w:rPr>
          <w:rFonts w:ascii="Arial" w:eastAsia="Times New Roman" w:hAnsi="Arial" w:cs="Arial"/>
          <w:sz w:val="24"/>
          <w:szCs w:val="24"/>
          <w:lang w:val="el-GR"/>
        </w:rPr>
      </w:pPr>
      <w:r>
        <w:rPr>
          <w:rFonts w:ascii="Arial" w:eastAsia="Times New Roman" w:hAnsi="Arial" w:cs="Arial"/>
          <w:b/>
          <w:sz w:val="24"/>
          <w:szCs w:val="24"/>
          <w:u w:val="single"/>
          <w:lang w:val="el-GR"/>
        </w:rPr>
        <w:t xml:space="preserve">                                                        </w:t>
      </w:r>
      <w:r w:rsidR="00D41223" w:rsidRPr="00775956">
        <w:rPr>
          <w:rFonts w:ascii="Arial" w:eastAsia="Times New Roman" w:hAnsi="Arial" w:cs="Arial"/>
          <w:b/>
          <w:sz w:val="24"/>
          <w:szCs w:val="24"/>
          <w:u w:val="single"/>
          <w:lang w:val="el-GR"/>
        </w:rPr>
        <w:t>Η αρχαία τ</w:t>
      </w:r>
      <w:r w:rsidR="00EC26FE" w:rsidRPr="00775956">
        <w:rPr>
          <w:rFonts w:ascii="Arial" w:eastAsia="Times New Roman" w:hAnsi="Arial" w:cs="Arial"/>
          <w:b/>
          <w:sz w:val="24"/>
          <w:szCs w:val="24"/>
          <w:u w:val="single"/>
          <w:lang w:val="el-GR"/>
        </w:rPr>
        <w:t>ετραχρωμική παλέτα</w:t>
      </w:r>
      <w:r w:rsidR="00D41223" w:rsidRPr="00775956">
        <w:rPr>
          <w:rFonts w:ascii="Arial" w:eastAsia="Times New Roman" w:hAnsi="Arial" w:cs="Arial"/>
          <w:b/>
          <w:sz w:val="24"/>
          <w:szCs w:val="24"/>
          <w:u w:val="single"/>
          <w:lang w:val="el-GR"/>
        </w:rPr>
        <w:t xml:space="preserve"> των χρωστικών</w:t>
      </w:r>
      <w:r w:rsidR="00D41223">
        <w:rPr>
          <w:rFonts w:ascii="Arial" w:eastAsia="Times New Roman" w:hAnsi="Arial" w:cs="Arial"/>
          <w:b/>
          <w:sz w:val="24"/>
          <w:szCs w:val="24"/>
          <w:lang w:val="el-GR"/>
        </w:rPr>
        <w:t xml:space="preserve"> </w:t>
      </w:r>
      <w:r w:rsidR="00D41223">
        <w:rPr>
          <w:rFonts w:ascii="Arial" w:eastAsia="Times New Roman" w:hAnsi="Arial" w:cs="Arial"/>
          <w:sz w:val="24"/>
          <w:szCs w:val="24"/>
          <w:lang w:val="el-GR"/>
        </w:rPr>
        <w:t xml:space="preserve">, </w:t>
      </w:r>
      <w:r w:rsidR="00EC26FE" w:rsidRPr="00EC26FE">
        <w:rPr>
          <w:rFonts w:ascii="Arial" w:eastAsia="Times New Roman" w:hAnsi="Arial" w:cs="Arial"/>
          <w:sz w:val="24"/>
          <w:szCs w:val="24"/>
          <w:lang w:val="el-GR"/>
        </w:rPr>
        <w:t xml:space="preserve">εκτός από τα βασικά άσπρο, ώχρα, χοντροκόκκινο , μαύρο  εμπλουτίζεται  με χρωστικές που στη βάση τους είναι  γαίες και προέρχονται  από καύση ώχρας. </w:t>
      </w:r>
    </w:p>
    <w:p w:rsidR="00D41223" w:rsidRDefault="00EC26FE" w:rsidP="00D41223">
      <w:pPr>
        <w:spacing w:after="240" w:line="288" w:lineRule="atLeast"/>
        <w:rPr>
          <w:rFonts w:ascii="Arial" w:eastAsia="Times New Roman" w:hAnsi="Arial" w:cs="Arial"/>
          <w:sz w:val="24"/>
          <w:szCs w:val="20"/>
          <w:lang w:val="el-GR" w:eastAsia="el-GR"/>
        </w:rPr>
      </w:pPr>
      <w:r w:rsidRPr="00EC26FE">
        <w:rPr>
          <w:rFonts w:ascii="Arial" w:eastAsia="Times New Roman" w:hAnsi="Arial" w:cs="Arial"/>
          <w:sz w:val="24"/>
          <w:szCs w:val="24"/>
          <w:lang w:val="el-GR"/>
        </w:rPr>
        <w:t xml:space="preserve">Καθώς </w:t>
      </w:r>
      <w:r w:rsidRPr="00EC26FE">
        <w:rPr>
          <w:rFonts w:ascii="Arial" w:eastAsia="Times New Roman" w:hAnsi="Arial" w:cs="Arial"/>
          <w:sz w:val="24"/>
          <w:szCs w:val="20"/>
          <w:lang w:val="el-GR" w:eastAsia="el-GR"/>
        </w:rPr>
        <w:t xml:space="preserve">η ώχρα είναι πηλός εμπλουτισμένος με ένυδρα οξείδια του σιδήρου </w:t>
      </w:r>
      <w:r w:rsidRPr="00EC26FE">
        <w:rPr>
          <w:rFonts w:ascii="Arial" w:eastAsiaTheme="majorEastAsia" w:hAnsi="Arial" w:cs="Arial"/>
          <w:sz w:val="24"/>
          <w:szCs w:val="20"/>
          <w:lang w:val="el-GR"/>
        </w:rPr>
        <w:t>(κυρίως γκαιτίτη)</w:t>
      </w:r>
      <w:r w:rsidRPr="00EC26FE">
        <w:rPr>
          <w:rFonts w:ascii="Arial" w:eastAsia="Times New Roman" w:hAnsi="Arial" w:cs="Arial"/>
          <w:sz w:val="24"/>
          <w:szCs w:val="20"/>
          <w:lang w:val="el-GR" w:eastAsia="el-GR"/>
        </w:rPr>
        <w:t>, η ποσότητα των ένυδρων οξειδίων του σιδήρου καθορίζει και την απόχρωση: κίτρινο, πορτοκαλί ή κόκκινο.</w:t>
      </w:r>
    </w:p>
    <w:p w:rsidR="00EC26FE" w:rsidRPr="00D41223" w:rsidRDefault="00EC26FE" w:rsidP="00D41223">
      <w:pPr>
        <w:spacing w:after="240" w:line="288" w:lineRule="atLeast"/>
        <w:rPr>
          <w:rFonts w:ascii="Arial" w:eastAsia="Times New Roman" w:hAnsi="Arial" w:cs="Arial"/>
          <w:b/>
          <w:sz w:val="24"/>
          <w:szCs w:val="24"/>
          <w:lang w:val="el-GR"/>
        </w:rPr>
      </w:pPr>
      <w:r w:rsidRPr="00EC26FE">
        <w:rPr>
          <w:rFonts w:ascii="Arial" w:eastAsia="Times New Roman" w:hAnsi="Arial" w:cs="Arial"/>
          <w:sz w:val="24"/>
          <w:szCs w:val="20"/>
          <w:lang w:val="el-GR" w:eastAsia="el-GR"/>
        </w:rPr>
        <w:t xml:space="preserve"> Η </w:t>
      </w:r>
      <w:r w:rsidRPr="00EC26FE">
        <w:rPr>
          <w:rFonts w:ascii="Arial" w:eastAsia="Times New Roman" w:hAnsi="Arial" w:cs="Arial"/>
          <w:b/>
          <w:sz w:val="24"/>
          <w:szCs w:val="20"/>
          <w:lang w:val="el-GR" w:eastAsia="el-GR"/>
        </w:rPr>
        <w:t>σιέννα</w:t>
      </w:r>
      <w:r w:rsidRPr="00EC26FE">
        <w:rPr>
          <w:rFonts w:ascii="Arial" w:eastAsia="Times New Roman" w:hAnsi="Arial" w:cs="Arial"/>
          <w:sz w:val="24"/>
          <w:szCs w:val="20"/>
          <w:lang w:val="el-GR" w:eastAsia="el-GR"/>
        </w:rPr>
        <w:t xml:space="preserve"> είναι ώχρα με μεγάλη περιεκτικότητα σε λειμωνίτες. Όταν μια σιέννα θερμαίνεται σε υψηλή θερμοκρασία (300 οC), ο λειμωνίτης χάνει το νερό που περιέχει και μετατρέπεται σε αιματίτη. Έτσι η σιέννα αποκτά πιο σκούρο χρώμα και ονομάζεται ψημένη σιέννα.</w:t>
      </w:r>
    </w:p>
    <w:p w:rsidR="00EC26FE" w:rsidRPr="00EC26FE" w:rsidRDefault="00EC26FE" w:rsidP="00D41223">
      <w:pPr>
        <w:spacing w:after="240" w:line="288" w:lineRule="atLeast"/>
        <w:rPr>
          <w:rFonts w:ascii="Arial" w:eastAsia="Times New Roman" w:hAnsi="Arial" w:cs="Arial"/>
          <w:sz w:val="24"/>
          <w:szCs w:val="20"/>
          <w:lang w:val="el-GR" w:eastAsia="el-GR"/>
        </w:rPr>
      </w:pPr>
      <w:r w:rsidRPr="00EC26FE">
        <w:rPr>
          <w:rFonts w:ascii="Arial" w:eastAsia="Times New Roman" w:hAnsi="Arial" w:cs="Arial"/>
          <w:sz w:val="24"/>
          <w:szCs w:val="20"/>
          <w:lang w:val="el-GR" w:eastAsia="el-GR"/>
        </w:rPr>
        <w:t xml:space="preserve">Η </w:t>
      </w:r>
      <w:r w:rsidRPr="00EC26FE">
        <w:rPr>
          <w:rFonts w:ascii="Arial" w:eastAsia="Times New Roman" w:hAnsi="Arial" w:cs="Arial"/>
          <w:b/>
          <w:sz w:val="24"/>
          <w:szCs w:val="20"/>
          <w:lang w:val="el-GR" w:eastAsia="el-GR"/>
        </w:rPr>
        <w:t>όμπρα</w:t>
      </w:r>
      <w:r w:rsidRPr="00EC26FE">
        <w:rPr>
          <w:rFonts w:ascii="Arial" w:eastAsia="Times New Roman" w:hAnsi="Arial" w:cs="Arial"/>
          <w:sz w:val="24"/>
          <w:szCs w:val="20"/>
          <w:lang w:val="el-GR" w:eastAsia="el-GR"/>
        </w:rPr>
        <w:t xml:space="preserve"> διαφέρει από την ώχρα και τη σιένα, στο ότι εκτός από τα οξείδια του σιδήρου περιέχει και οξείδια του μαγγανίου. Η </w:t>
      </w:r>
      <w:r w:rsidRPr="00EC26FE">
        <w:rPr>
          <w:rFonts w:ascii="Arial" w:eastAsia="Times New Roman" w:hAnsi="Arial" w:cs="Arial"/>
          <w:b/>
          <w:sz w:val="24"/>
          <w:szCs w:val="20"/>
          <w:lang w:val="el-GR" w:eastAsia="el-GR"/>
        </w:rPr>
        <w:t>ψημένη όμπρα</w:t>
      </w:r>
      <w:r w:rsidRPr="00EC26FE">
        <w:rPr>
          <w:rFonts w:ascii="Arial" w:eastAsia="Times New Roman" w:hAnsi="Arial" w:cs="Arial"/>
          <w:sz w:val="24"/>
          <w:szCs w:val="20"/>
          <w:lang w:val="el-GR" w:eastAsia="el-GR"/>
        </w:rPr>
        <w:t xml:space="preserve"> είναι όμπρα που έχει θερμανθεί και ο λειμωνίτης της έχει μετατραπεί σε αιματίτη.</w:t>
      </w:r>
    </w:p>
    <w:p w:rsidR="00EC26FE" w:rsidRPr="00EC26FE" w:rsidRDefault="00EC26FE" w:rsidP="00EC26FE">
      <w:pPr>
        <w:rPr>
          <w:rFonts w:ascii="Arial" w:hAnsi="Arial" w:cs="Arial"/>
          <w:sz w:val="20"/>
          <w:shd w:val="clear" w:color="auto" w:fill="FFFFFF"/>
          <w:lang w:val="el-GR"/>
        </w:rPr>
      </w:pPr>
    </w:p>
    <w:p w:rsidR="00EC26FE" w:rsidRPr="00EC26FE" w:rsidRDefault="00EC26FE" w:rsidP="00EC26FE">
      <w:pPr>
        <w:rPr>
          <w:rFonts w:ascii="Arial" w:hAnsi="Arial" w:cs="Arial"/>
          <w:lang w:val="el-GR"/>
        </w:rPr>
      </w:pPr>
    </w:p>
    <w:p w:rsidR="00EC26FE" w:rsidRPr="00EC26FE" w:rsidRDefault="00EC26FE" w:rsidP="00EC26FE">
      <w:pPr>
        <w:rPr>
          <w:rFonts w:ascii="Arial" w:hAnsi="Arial" w:cs="Arial"/>
          <w:sz w:val="24"/>
          <w:lang w:val="el-GR"/>
        </w:rPr>
      </w:pPr>
    </w:p>
    <w:p w:rsidR="00EC26FE" w:rsidRPr="00320E95" w:rsidRDefault="00EC26FE" w:rsidP="00EC26FE">
      <w:pPr>
        <w:rPr>
          <w:rFonts w:ascii="Arial" w:hAnsi="Arial" w:cs="Arial"/>
          <w:b/>
          <w:sz w:val="24"/>
          <w:u w:val="single"/>
          <w:lang w:val="el-GR"/>
        </w:rPr>
      </w:pPr>
      <w:r w:rsidRPr="00320E95">
        <w:rPr>
          <w:rFonts w:ascii="Arial" w:hAnsi="Arial" w:cs="Arial"/>
          <w:b/>
          <w:sz w:val="24"/>
          <w:lang w:val="el-GR"/>
        </w:rPr>
        <w:t xml:space="preserve">  </w:t>
      </w:r>
      <w:r w:rsidRPr="00320E95">
        <w:rPr>
          <w:rFonts w:ascii="Arial" w:hAnsi="Arial" w:cs="Arial"/>
          <w:b/>
          <w:sz w:val="20"/>
          <w:u w:val="single"/>
          <w:lang w:val="el-GR"/>
        </w:rPr>
        <w:t>ΣΗΜΕΙΩΣΕΙΣ</w:t>
      </w:r>
      <w:r w:rsidR="00D41223" w:rsidRPr="00320E95">
        <w:rPr>
          <w:rFonts w:ascii="Arial" w:hAnsi="Arial" w:cs="Arial"/>
          <w:b/>
          <w:sz w:val="20"/>
          <w:u w:val="single"/>
          <w:lang w:val="el-GR"/>
        </w:rPr>
        <w:t>:</w:t>
      </w:r>
    </w:p>
    <w:p w:rsidR="00EC26FE" w:rsidRPr="00D0235E" w:rsidRDefault="00320E95" w:rsidP="00320E95">
      <w:pPr>
        <w:pStyle w:val="ListParagraph"/>
        <w:numPr>
          <w:ilvl w:val="0"/>
          <w:numId w:val="7"/>
        </w:numPr>
        <w:rPr>
          <w:rFonts w:ascii="Arial" w:hAnsi="Arial" w:cs="Arial"/>
          <w:i/>
          <w:sz w:val="18"/>
          <w:lang w:val="el-GR"/>
        </w:rPr>
      </w:pPr>
      <w:r w:rsidRPr="00775956">
        <w:rPr>
          <w:rFonts w:ascii="Arial" w:hAnsi="Arial" w:cs="Arial"/>
          <w:b/>
          <w:lang w:val="el-GR"/>
        </w:rPr>
        <w:t xml:space="preserve">  </w:t>
      </w:r>
      <w:r w:rsidR="00EC26FE" w:rsidRPr="00775956">
        <w:rPr>
          <w:rFonts w:ascii="Arial" w:hAnsi="Arial" w:cs="Arial"/>
          <w:b/>
          <w:lang w:val="el-GR"/>
        </w:rPr>
        <w:t>Κρητίς</w:t>
      </w:r>
      <w:r w:rsidR="00EC26FE" w:rsidRPr="00D0235E">
        <w:rPr>
          <w:rFonts w:ascii="Arial" w:hAnsi="Arial" w:cs="Arial"/>
          <w:lang w:val="el-GR"/>
        </w:rPr>
        <w:t xml:space="preserve">- (ίδος): ασβεστολιθικόν λευκόν ή πάρα πολύ ωχρόν, εύθρυπτον πέτρωμα (κν.κιμωλία)//το εκ της κρητίδος κατασκευασμένον κονδύλιον (κν. Η κιμωλία, τεμπεσίρι)//(Καλ.Τεχ.) χρώμα εις κόνιν στερεοποιούμενον δια της προσθήκης ύδατος περιέχοντος κολλώδη τινά ουσία, ιδία αραβικόν κόμμι (άλλως παστέλ) </w:t>
      </w:r>
      <w:r w:rsidR="00EC26FE" w:rsidRPr="00D0235E">
        <w:rPr>
          <w:rFonts w:ascii="Arial" w:hAnsi="Arial" w:cs="Arial"/>
          <w:i/>
          <w:sz w:val="18"/>
          <w:lang w:val="el-GR"/>
        </w:rPr>
        <w:t>ΠΑΠΥΡΟΣ ΛΑΡΟΥΣ-ΕΠΙΤΟΜΟΝ ΛΕΞΙΚΟΝ ΤΗΣ ΕΛΛΗΝΙΚΗΣ ΓΛΩΣΣΗΣ εκδ.1972</w:t>
      </w:r>
    </w:p>
    <w:p w:rsidR="00EC26FE" w:rsidRPr="00D0235E" w:rsidRDefault="00775956" w:rsidP="00D0235E">
      <w:pPr>
        <w:pStyle w:val="NormalWeb"/>
        <w:numPr>
          <w:ilvl w:val="0"/>
          <w:numId w:val="7"/>
        </w:numPr>
        <w:spacing w:before="200" w:beforeAutospacing="0" w:after="0" w:afterAutospacing="0" w:line="216" w:lineRule="auto"/>
        <w:rPr>
          <w:rFonts w:ascii="Arial" w:hAnsi="Arial" w:cs="Arial"/>
          <w:i/>
          <w:sz w:val="28"/>
          <w:lang w:val="el-GR"/>
        </w:rPr>
      </w:pPr>
      <w:r w:rsidRPr="00775956">
        <w:rPr>
          <w:rFonts w:ascii="Arial" w:eastAsiaTheme="minorEastAsia" w:hAnsi="Arial" w:cs="Arial"/>
          <w:color w:val="000000" w:themeColor="text1"/>
          <w:kern w:val="24"/>
          <w:sz w:val="22"/>
          <w:szCs w:val="48"/>
          <w:lang w:val="el-GR"/>
        </w:rPr>
        <w:t xml:space="preserve">Γενικά ,οι </w:t>
      </w:r>
      <w:r w:rsidRPr="00775956">
        <w:rPr>
          <w:rFonts w:ascii="Arial" w:eastAsiaTheme="minorEastAsia" w:hAnsi="Arial" w:cs="Arial"/>
          <w:b/>
          <w:color w:val="000000" w:themeColor="text1"/>
          <w:kern w:val="24"/>
          <w:sz w:val="22"/>
          <w:szCs w:val="48"/>
          <w:lang w:val="el-GR"/>
        </w:rPr>
        <w:t>ώχρες</w:t>
      </w:r>
      <w:r w:rsidRPr="00775956">
        <w:rPr>
          <w:rFonts w:ascii="Arial" w:eastAsiaTheme="minorEastAsia" w:hAnsi="Arial" w:cs="Arial"/>
          <w:color w:val="000000" w:themeColor="text1"/>
          <w:kern w:val="24"/>
          <w:sz w:val="22"/>
          <w:szCs w:val="48"/>
          <w:lang w:val="el-GR"/>
        </w:rPr>
        <w:t xml:space="preserve"> </w:t>
      </w:r>
      <w:r w:rsidR="00321E0C">
        <w:rPr>
          <w:rFonts w:ascii="Arial" w:eastAsiaTheme="minorEastAsia" w:hAnsi="Arial" w:cs="Arial"/>
          <w:color w:val="000000" w:themeColor="text1"/>
          <w:kern w:val="24"/>
          <w:sz w:val="22"/>
          <w:szCs w:val="48"/>
          <w:lang w:val="el-GR"/>
        </w:rPr>
        <w:t xml:space="preserve">ως </w:t>
      </w:r>
      <w:r w:rsidR="00321E0C" w:rsidRPr="00321E0C">
        <w:rPr>
          <w:rFonts w:ascii="Arial" w:eastAsiaTheme="minorEastAsia" w:hAnsi="Arial" w:cs="Arial"/>
          <w:b/>
          <w:color w:val="000000" w:themeColor="text1"/>
          <w:kern w:val="24"/>
          <w:sz w:val="22"/>
          <w:szCs w:val="56"/>
          <w:lang w:val="el-GR"/>
        </w:rPr>
        <w:t>ανόργανες χρωστικές του σιδήρου</w:t>
      </w:r>
      <w:r w:rsidR="00321E0C">
        <w:rPr>
          <w:rFonts w:ascii="Arial" w:eastAsiaTheme="minorEastAsia" w:hAnsi="Arial" w:cs="Arial"/>
          <w:b/>
          <w:color w:val="000000" w:themeColor="text1"/>
          <w:kern w:val="24"/>
          <w:sz w:val="22"/>
          <w:szCs w:val="56"/>
          <w:lang w:val="el-GR"/>
        </w:rPr>
        <w:t>,</w:t>
      </w:r>
      <w:r w:rsidR="00321E0C" w:rsidRPr="00321E0C">
        <w:rPr>
          <w:rFonts w:ascii="Arial" w:eastAsiaTheme="minorEastAsia" w:hAnsi="Arial" w:cs="Arial"/>
          <w:color w:val="000000" w:themeColor="text1"/>
          <w:kern w:val="24"/>
          <w:sz w:val="22"/>
          <w:szCs w:val="56"/>
          <w:lang w:val="el-GR"/>
        </w:rPr>
        <w:t xml:space="preserve"> </w:t>
      </w:r>
      <w:r w:rsidRPr="00775956">
        <w:rPr>
          <w:rFonts w:ascii="Arial" w:eastAsiaTheme="minorEastAsia" w:hAnsi="Arial" w:cs="Arial"/>
          <w:color w:val="000000" w:themeColor="text1"/>
          <w:kern w:val="24"/>
          <w:sz w:val="22"/>
          <w:szCs w:val="48"/>
          <w:lang w:val="el-GR"/>
        </w:rPr>
        <w:t>σχηματίζονται δευτερογενώς σε εδάφη πλούσια σε σίδηρο και καθώς αποσυντίθενται τα κοιτάσματα σιδηρομεταλλεύματος, γεγονός που μπορεί να εξηγήσει εν μέρει γιατί είναι σχετικά μαλακές και εύκολο να μετατραπούν σε χρωστικές .</w:t>
      </w:r>
      <w:r w:rsidRPr="00775956">
        <w:rPr>
          <w:rFonts w:ascii="Arial" w:hAnsi="Arial" w:cs="Arial"/>
          <w:sz w:val="22"/>
          <w:lang w:val="el-GR"/>
        </w:rPr>
        <w:t xml:space="preserve"> Αυτή η ιδιότητά τους μαζί με την προσβασιμότητα και την ευρεία επικράτησή τους, είναι που τις έχουν καταστήσει τις πιο χρησημοποιούμενες χρωστικές στην ιστορία</w:t>
      </w:r>
      <w:r w:rsidR="00321E0C">
        <w:rPr>
          <w:rFonts w:ascii="Arial" w:hAnsi="Arial" w:cs="Arial"/>
          <w:sz w:val="22"/>
          <w:lang w:val="el-GR"/>
        </w:rPr>
        <w:t xml:space="preserve">. </w:t>
      </w:r>
      <w:r w:rsidR="00321E0C">
        <w:rPr>
          <w:rFonts w:ascii="Arial" w:eastAsiaTheme="minorEastAsia" w:hAnsi="Arial" w:cs="Arial"/>
          <w:color w:val="000000" w:themeColor="text1"/>
          <w:kern w:val="24"/>
          <w:sz w:val="22"/>
          <w:szCs w:val="56"/>
          <w:lang w:val="el-GR"/>
        </w:rPr>
        <w:t>Π</w:t>
      </w:r>
      <w:r w:rsidR="00321E0C" w:rsidRPr="00321E0C">
        <w:rPr>
          <w:rFonts w:ascii="Arial" w:eastAsiaTheme="minorEastAsia" w:hAnsi="Arial" w:cs="Arial"/>
          <w:color w:val="000000" w:themeColor="text1"/>
          <w:kern w:val="24"/>
          <w:sz w:val="22"/>
          <w:szCs w:val="56"/>
          <w:lang w:val="el-GR"/>
        </w:rPr>
        <w:t>α</w:t>
      </w:r>
      <w:r w:rsidR="00321E0C">
        <w:rPr>
          <w:rFonts w:ascii="Arial" w:eastAsiaTheme="minorEastAsia" w:hAnsi="Arial" w:cs="Arial"/>
          <w:color w:val="000000" w:themeColor="text1"/>
          <w:kern w:val="24"/>
          <w:sz w:val="22"/>
          <w:szCs w:val="56"/>
          <w:lang w:val="el-GR"/>
        </w:rPr>
        <w:t>ράγονται από τα τρία οξείδια</w:t>
      </w:r>
      <w:r w:rsidR="00321E0C" w:rsidRPr="00321E0C">
        <w:rPr>
          <w:rFonts w:ascii="Arial" w:eastAsiaTheme="minorEastAsia" w:hAnsi="Arial" w:cs="Arial"/>
          <w:color w:val="000000" w:themeColor="text1"/>
          <w:kern w:val="24"/>
          <w:sz w:val="22"/>
          <w:szCs w:val="56"/>
          <w:lang w:val="el-GR"/>
        </w:rPr>
        <w:t xml:space="preserve">: </w:t>
      </w:r>
      <w:r w:rsidR="00321E0C" w:rsidRPr="00321E0C">
        <w:rPr>
          <w:rFonts w:ascii="Arial" w:eastAsiaTheme="minorEastAsia" w:hAnsi="Arial" w:cs="Arial"/>
          <w:b/>
          <w:kern w:val="24"/>
          <w:sz w:val="22"/>
          <w:szCs w:val="56"/>
          <w:lang w:val="el-GR"/>
        </w:rPr>
        <w:t>τον αιματίτη, το λειμωνίτη και το μαγνητίτη</w:t>
      </w:r>
      <w:r w:rsidR="00321E0C" w:rsidRPr="00321E0C">
        <w:rPr>
          <w:rFonts w:ascii="Arial" w:eastAsiaTheme="minorEastAsia" w:hAnsi="Arial" w:cs="Arial"/>
          <w:color w:val="000000" w:themeColor="text1"/>
          <w:kern w:val="24"/>
          <w:sz w:val="28"/>
          <w:szCs w:val="56"/>
          <w:lang w:val="el-GR"/>
        </w:rPr>
        <w:t>.</w:t>
      </w:r>
      <w:r w:rsidR="00321E0C">
        <w:rPr>
          <w:rFonts w:ascii="Arial" w:hAnsi="Arial" w:cs="Arial"/>
          <w:sz w:val="22"/>
          <w:lang w:val="el-GR"/>
        </w:rPr>
        <w:t xml:space="preserve"> </w:t>
      </w:r>
      <w:r w:rsidR="00321E0C" w:rsidRPr="00321E0C">
        <w:rPr>
          <w:rFonts w:ascii="Arial" w:eastAsiaTheme="minorEastAsia" w:hAnsi="Arial" w:cs="Arial"/>
          <w:color w:val="000000" w:themeColor="text1"/>
          <w:kern w:val="24"/>
          <w:sz w:val="22"/>
          <w:szCs w:val="56"/>
          <w:lang w:val="el-GR"/>
        </w:rPr>
        <w:t xml:space="preserve">Ο </w:t>
      </w:r>
      <w:r w:rsidR="00321E0C" w:rsidRPr="00321E0C">
        <w:rPr>
          <w:rFonts w:ascii="Arial" w:eastAsiaTheme="minorEastAsia" w:hAnsi="Arial" w:cs="Arial"/>
          <w:b/>
          <w:color w:val="000000" w:themeColor="text1"/>
          <w:kern w:val="24"/>
          <w:sz w:val="22"/>
          <w:szCs w:val="56"/>
          <w:lang w:val="el-GR"/>
        </w:rPr>
        <w:t>αιματίτης</w:t>
      </w:r>
      <w:r w:rsidR="00321E0C" w:rsidRPr="00321E0C">
        <w:rPr>
          <w:rFonts w:ascii="Arial" w:eastAsiaTheme="minorEastAsia" w:hAnsi="Arial" w:cs="Arial"/>
          <w:color w:val="000000" w:themeColor="text1"/>
          <w:kern w:val="24"/>
          <w:sz w:val="22"/>
          <w:szCs w:val="56"/>
          <w:lang w:val="el-GR"/>
        </w:rPr>
        <w:t xml:space="preserve"> είναι άνυδρο οξείδιο δισθενούς σιδήρου και δίνει</w:t>
      </w:r>
      <w:r w:rsidR="00321E0C">
        <w:rPr>
          <w:rFonts w:ascii="Arial" w:eastAsiaTheme="minorEastAsia" w:hAnsi="Arial" w:cs="Arial"/>
          <w:color w:val="000000" w:themeColor="text1"/>
          <w:kern w:val="24"/>
          <w:sz w:val="22"/>
          <w:szCs w:val="56"/>
          <w:lang w:val="el-GR"/>
        </w:rPr>
        <w:t xml:space="preserve"> χρωστικές με κόκκινη απόχρωση. </w:t>
      </w:r>
      <w:r w:rsidR="00321E0C" w:rsidRPr="00321E0C">
        <w:rPr>
          <w:rFonts w:ascii="Arial" w:eastAsiaTheme="minorEastAsia" w:hAnsi="Arial" w:cs="Arial"/>
          <w:color w:val="000000" w:themeColor="text1"/>
          <w:kern w:val="24"/>
          <w:sz w:val="22"/>
          <w:szCs w:val="56"/>
          <w:lang w:val="el-GR"/>
        </w:rPr>
        <w:t xml:space="preserve">Ο όρος </w:t>
      </w:r>
      <w:r w:rsidR="00321E0C" w:rsidRPr="00321E0C">
        <w:rPr>
          <w:rFonts w:ascii="Arial" w:eastAsiaTheme="minorEastAsia" w:hAnsi="Arial" w:cs="Arial"/>
          <w:b/>
          <w:color w:val="000000" w:themeColor="text1"/>
          <w:kern w:val="24"/>
          <w:sz w:val="22"/>
          <w:szCs w:val="56"/>
          <w:lang w:val="el-GR"/>
        </w:rPr>
        <w:t xml:space="preserve">λειμωνίτης </w:t>
      </w:r>
      <w:r w:rsidR="00321E0C" w:rsidRPr="00321E0C">
        <w:rPr>
          <w:rFonts w:ascii="Arial" w:eastAsiaTheme="minorEastAsia" w:hAnsi="Arial" w:cs="Arial"/>
          <w:color w:val="000000" w:themeColor="text1"/>
          <w:kern w:val="24"/>
          <w:sz w:val="22"/>
          <w:szCs w:val="56"/>
          <w:lang w:val="el-GR"/>
        </w:rPr>
        <w:t xml:space="preserve">περιλαμβάνει όλα τα ορυκτά των ένυδρων οξειδίων του σιδήρου  και δίνει χρωστικές με αποχρώσεις από ανοιχτό κίτρινο ως σκούρο καφέ.Οι </w:t>
      </w:r>
      <w:r w:rsidR="00321E0C" w:rsidRPr="00321E0C">
        <w:rPr>
          <w:rFonts w:ascii="Arial" w:eastAsiaTheme="minorEastAsia" w:hAnsi="Arial" w:cs="Arial"/>
          <w:b/>
          <w:color w:val="000000" w:themeColor="text1"/>
          <w:kern w:val="24"/>
          <w:sz w:val="22"/>
          <w:szCs w:val="56"/>
          <w:lang w:val="el-GR"/>
        </w:rPr>
        <w:t>ώχρες,</w:t>
      </w:r>
      <w:r w:rsidR="00321E0C" w:rsidRPr="00321E0C">
        <w:rPr>
          <w:rFonts w:ascii="Arial" w:eastAsiaTheme="minorEastAsia" w:hAnsi="Arial" w:cs="Arial"/>
          <w:color w:val="000000" w:themeColor="text1"/>
          <w:kern w:val="24"/>
          <w:sz w:val="22"/>
          <w:szCs w:val="56"/>
          <w:lang w:val="el-GR"/>
        </w:rPr>
        <w:t xml:space="preserve"> οι </w:t>
      </w:r>
      <w:r w:rsidR="00321E0C" w:rsidRPr="00321E0C">
        <w:rPr>
          <w:rFonts w:ascii="Arial" w:eastAsiaTheme="minorEastAsia" w:hAnsi="Arial" w:cs="Arial"/>
          <w:b/>
          <w:color w:val="000000" w:themeColor="text1"/>
          <w:kern w:val="24"/>
          <w:sz w:val="22"/>
          <w:szCs w:val="56"/>
          <w:lang w:val="el-GR"/>
        </w:rPr>
        <w:t>σιέννες</w:t>
      </w:r>
      <w:r w:rsidR="00321E0C" w:rsidRPr="00321E0C">
        <w:rPr>
          <w:rFonts w:ascii="Arial" w:eastAsiaTheme="minorEastAsia" w:hAnsi="Arial" w:cs="Arial"/>
          <w:color w:val="000000" w:themeColor="text1"/>
          <w:kern w:val="24"/>
          <w:sz w:val="22"/>
          <w:szCs w:val="56"/>
          <w:lang w:val="el-GR"/>
        </w:rPr>
        <w:t xml:space="preserve"> και οι </w:t>
      </w:r>
      <w:r w:rsidR="00321E0C" w:rsidRPr="00321E0C">
        <w:rPr>
          <w:rFonts w:ascii="Arial" w:eastAsiaTheme="minorEastAsia" w:hAnsi="Arial" w:cs="Arial"/>
          <w:b/>
          <w:color w:val="000000" w:themeColor="text1"/>
          <w:kern w:val="24"/>
          <w:sz w:val="22"/>
          <w:szCs w:val="56"/>
          <w:lang w:val="el-GR"/>
        </w:rPr>
        <w:t xml:space="preserve">όμπρες </w:t>
      </w:r>
      <w:r w:rsidR="00321E0C" w:rsidRPr="00321E0C">
        <w:rPr>
          <w:rFonts w:ascii="Arial" w:eastAsiaTheme="minorEastAsia" w:hAnsi="Arial" w:cs="Arial"/>
          <w:color w:val="000000" w:themeColor="text1"/>
          <w:kern w:val="24"/>
          <w:sz w:val="22"/>
          <w:szCs w:val="56"/>
          <w:lang w:val="el-GR"/>
        </w:rPr>
        <w:t>προέρχο</w:t>
      </w:r>
      <w:r w:rsidR="00D0235E">
        <w:rPr>
          <w:rFonts w:ascii="Arial" w:eastAsiaTheme="minorEastAsia" w:hAnsi="Arial" w:cs="Arial"/>
          <w:color w:val="000000" w:themeColor="text1"/>
          <w:kern w:val="24"/>
          <w:sz w:val="22"/>
          <w:szCs w:val="56"/>
          <w:lang w:val="el-GR"/>
        </w:rPr>
        <w:t xml:space="preserve">νται από λειμωνιτικά κοιτάσματα. </w:t>
      </w:r>
      <w:r w:rsidR="00D0235E" w:rsidRPr="00D0235E">
        <w:rPr>
          <w:rFonts w:ascii="Arial" w:eastAsiaTheme="minorEastAsia" w:hAnsi="Arial" w:cs="Arial"/>
          <w:i/>
          <w:color w:val="000000" w:themeColor="text1"/>
          <w:kern w:val="24"/>
          <w:sz w:val="28"/>
          <w:szCs w:val="56"/>
          <w:lang w:val="el-GR"/>
        </w:rPr>
        <w:t>(</w:t>
      </w:r>
      <w:r w:rsidR="00D0235E" w:rsidRPr="00D0235E">
        <w:rPr>
          <w:rFonts w:ascii="Tahoma" w:hAnsi="Tahoma" w:cs="Tahoma"/>
          <w:i/>
          <w:color w:val="242424"/>
          <w:sz w:val="22"/>
          <w:szCs w:val="18"/>
          <w:shd w:val="clear" w:color="auto" w:fill="F2F2F2"/>
          <w:lang w:val="el-GR"/>
        </w:rPr>
        <w:t xml:space="preserve"> </w:t>
      </w:r>
      <w:r w:rsidR="00D0235E" w:rsidRPr="00B92FD4">
        <w:rPr>
          <w:rFonts w:ascii="Arial" w:hAnsi="Arial" w:cs="Arial"/>
          <w:i/>
          <w:color w:val="242424"/>
          <w:sz w:val="22"/>
          <w:szCs w:val="18"/>
          <w:shd w:val="clear" w:color="auto" w:fill="F2F2F2"/>
          <w:lang w:val="el-GR"/>
        </w:rPr>
        <w:t xml:space="preserve"> ιστολόγιο:  "Συντήρηση Αρχαιοτήτων &amp; Έργων Τέχνης"</w:t>
      </w:r>
      <w:r w:rsidR="00B92FD4">
        <w:rPr>
          <w:rFonts w:ascii="Arial" w:hAnsi="Arial" w:cs="Arial"/>
          <w:i/>
          <w:color w:val="242424"/>
          <w:sz w:val="22"/>
          <w:szCs w:val="18"/>
          <w:shd w:val="clear" w:color="auto" w:fill="F2F2F2"/>
          <w:lang w:val="el-GR"/>
        </w:rPr>
        <w:t>- αναζήτηση</w:t>
      </w:r>
      <w:r w:rsidR="00B92FD4" w:rsidRPr="00B92FD4">
        <w:rPr>
          <w:rFonts w:ascii="Arial" w:hAnsi="Arial" w:cs="Arial"/>
          <w:i/>
          <w:color w:val="242424"/>
          <w:sz w:val="22"/>
          <w:szCs w:val="18"/>
          <w:shd w:val="clear" w:color="auto" w:fill="F2F2F2"/>
          <w:lang w:val="el-GR"/>
        </w:rPr>
        <w:t xml:space="preserve">: </w:t>
      </w:r>
      <w:bookmarkStart w:id="0" w:name="_GoBack"/>
      <w:bookmarkEnd w:id="0"/>
      <w:r w:rsidR="00B92FD4">
        <w:rPr>
          <w:rFonts w:ascii="Arial" w:hAnsi="Arial" w:cs="Arial"/>
          <w:i/>
          <w:color w:val="242424"/>
          <w:sz w:val="22"/>
          <w:szCs w:val="18"/>
          <w:shd w:val="clear" w:color="auto" w:fill="F2F2F2"/>
          <w:lang w:val="el-GR"/>
        </w:rPr>
        <w:t>χρωστικές οξείδια του σιδήρου)</w:t>
      </w:r>
    </w:p>
    <w:p w:rsidR="00EC26FE" w:rsidRPr="00EC26FE" w:rsidRDefault="00EC26FE" w:rsidP="00EC26FE">
      <w:pPr>
        <w:ind w:left="1440"/>
        <w:contextualSpacing/>
        <w:rPr>
          <w:rFonts w:ascii="Arial" w:hAnsi="Arial" w:cs="Arial"/>
          <w:sz w:val="24"/>
          <w:lang w:val="el-GR"/>
        </w:rPr>
      </w:pPr>
    </w:p>
    <w:p w:rsidR="00EC26FE" w:rsidRPr="00B92FD4" w:rsidRDefault="00EC26FE" w:rsidP="00EC26FE">
      <w:pPr>
        <w:ind w:left="1440"/>
        <w:contextualSpacing/>
        <w:rPr>
          <w:rFonts w:ascii="Arial" w:hAnsi="Arial" w:cs="Arial"/>
          <w:sz w:val="24"/>
          <w:lang w:val="el-GR"/>
        </w:rPr>
      </w:pPr>
    </w:p>
    <w:p w:rsidR="00EC26FE" w:rsidRPr="00320E95" w:rsidRDefault="00EC26FE" w:rsidP="00320E95">
      <w:pPr>
        <w:contextualSpacing/>
        <w:rPr>
          <w:rFonts w:ascii="Arial" w:hAnsi="Arial" w:cs="Arial"/>
          <w:b/>
          <w:sz w:val="20"/>
          <w:u w:val="single"/>
          <w:lang w:val="el-GR"/>
        </w:rPr>
      </w:pPr>
      <w:r w:rsidRPr="00320E95">
        <w:rPr>
          <w:rFonts w:ascii="Arial" w:hAnsi="Arial" w:cs="Arial"/>
          <w:b/>
          <w:sz w:val="20"/>
          <w:u w:val="single"/>
          <w:lang w:val="el-GR"/>
        </w:rPr>
        <w:t>ΒΙΒΛΙΟΓΡΑΦΙΑ:</w:t>
      </w:r>
    </w:p>
    <w:p w:rsidR="00EC26FE" w:rsidRPr="00EC26FE" w:rsidRDefault="00EC26FE" w:rsidP="00EC26FE">
      <w:pPr>
        <w:ind w:left="720"/>
        <w:contextualSpacing/>
        <w:rPr>
          <w:rFonts w:ascii="Arial" w:hAnsi="Arial" w:cs="Arial"/>
          <w:sz w:val="24"/>
          <w:lang w:val="el-GR"/>
        </w:rPr>
      </w:pPr>
    </w:p>
    <w:p w:rsidR="00EC26FE" w:rsidRPr="00775956" w:rsidRDefault="00EC26FE" w:rsidP="00EC26FE">
      <w:pPr>
        <w:numPr>
          <w:ilvl w:val="0"/>
          <w:numId w:val="2"/>
        </w:numPr>
        <w:contextualSpacing/>
        <w:rPr>
          <w:rFonts w:ascii="Arial" w:hAnsi="Arial" w:cs="Arial"/>
          <w:sz w:val="24"/>
          <w:lang w:val="el-GR"/>
        </w:rPr>
      </w:pPr>
      <w:r w:rsidRPr="00775956">
        <w:rPr>
          <w:rFonts w:ascii="Arial" w:hAnsi="Arial" w:cs="Arial"/>
          <w:sz w:val="24"/>
          <w:lang w:val="el-GR"/>
        </w:rPr>
        <w:t>«Η ΤΕΧΝΗ ΤΗΣ ΖΩΓΡΑΦΙΚΗΣ ΣΤΟΝ ΑΡΧΑΙΟΕΛΛΗΝΙΚΟ ΚΟΣΜΟ», Δημήτρης Πλάντζος, εκδ ΚΑΠΟΝ</w:t>
      </w:r>
    </w:p>
    <w:p w:rsidR="00EC26FE" w:rsidRPr="00775956" w:rsidRDefault="00EC26FE" w:rsidP="00EC26FE">
      <w:pPr>
        <w:numPr>
          <w:ilvl w:val="0"/>
          <w:numId w:val="2"/>
        </w:numPr>
        <w:contextualSpacing/>
        <w:rPr>
          <w:rFonts w:ascii="Arial" w:hAnsi="Arial" w:cs="Arial"/>
          <w:sz w:val="20"/>
          <w:lang w:val="el-GR"/>
        </w:rPr>
      </w:pPr>
      <w:r w:rsidRPr="00775956">
        <w:rPr>
          <w:rFonts w:ascii="Arial" w:hAnsi="Arial" w:cs="Arial"/>
          <w:sz w:val="24"/>
          <w:lang w:val="el-GR"/>
        </w:rPr>
        <w:t xml:space="preserve">«ΑΡΧΑΙΑ ΕΛΛΗΝΙΚΗ ΖΩΓΡΑΦΙΚΗ» , </w:t>
      </w:r>
      <w:proofErr w:type="spellStart"/>
      <w:r w:rsidRPr="00775956">
        <w:rPr>
          <w:rFonts w:ascii="Arial" w:hAnsi="Arial" w:cs="Arial"/>
          <w:sz w:val="24"/>
        </w:rPr>
        <w:t>Ingeborg</w:t>
      </w:r>
      <w:proofErr w:type="spellEnd"/>
      <w:r w:rsidRPr="00775956">
        <w:rPr>
          <w:rFonts w:ascii="Arial" w:hAnsi="Arial" w:cs="Arial"/>
          <w:sz w:val="24"/>
          <w:lang w:val="el-GR"/>
        </w:rPr>
        <w:t xml:space="preserve"> </w:t>
      </w:r>
      <w:proofErr w:type="spellStart"/>
      <w:r w:rsidRPr="00775956">
        <w:rPr>
          <w:rFonts w:ascii="Arial" w:hAnsi="Arial" w:cs="Arial"/>
          <w:sz w:val="24"/>
        </w:rPr>
        <w:t>Scheibler</w:t>
      </w:r>
      <w:proofErr w:type="spellEnd"/>
      <w:r w:rsidRPr="00775956">
        <w:rPr>
          <w:rFonts w:ascii="Arial" w:hAnsi="Arial" w:cs="Arial"/>
          <w:sz w:val="24"/>
          <w:lang w:val="el-GR"/>
        </w:rPr>
        <w:t xml:space="preserve">, εκδ. </w:t>
      </w:r>
      <w:r w:rsidRPr="00775956">
        <w:rPr>
          <w:rFonts w:ascii="Arial" w:hAnsi="Arial" w:cs="Arial"/>
          <w:sz w:val="20"/>
          <w:lang w:val="el-GR"/>
        </w:rPr>
        <w:t>ΜΟΡΦΩΤΙΚΟ ΙΔΡΥΜΑ ΕΘΝΙΚΗΣ ΤΡΑΠΕΖΗΣ</w:t>
      </w:r>
    </w:p>
    <w:p w:rsidR="00EC26FE" w:rsidRPr="00775956" w:rsidRDefault="00EC26FE" w:rsidP="00EC26FE">
      <w:pPr>
        <w:numPr>
          <w:ilvl w:val="0"/>
          <w:numId w:val="2"/>
        </w:numPr>
        <w:contextualSpacing/>
        <w:rPr>
          <w:rFonts w:ascii="Arial" w:hAnsi="Arial" w:cs="Arial"/>
          <w:sz w:val="18"/>
          <w:lang w:val="el-GR"/>
        </w:rPr>
      </w:pPr>
      <w:r w:rsidRPr="00775956">
        <w:rPr>
          <w:rFonts w:ascii="Arial" w:hAnsi="Arial" w:cs="Arial"/>
          <w:sz w:val="24"/>
          <w:lang w:val="el-GR"/>
        </w:rPr>
        <w:t>«ΠΛΙΝΙΟΣ ο Πρεσβύτερος , ΠΕΡΙ ΤΗΣ ΑΡΧΑΙΑΣ ΕΛΛΗΝΙΚΗΣ ΖΩΓΡΑΦΙΚΗΣ, 35</w:t>
      </w:r>
      <w:r w:rsidRPr="00775956">
        <w:rPr>
          <w:rFonts w:ascii="Arial" w:hAnsi="Arial" w:cs="Arial"/>
          <w:sz w:val="24"/>
          <w:vertAlign w:val="superscript"/>
          <w:lang w:val="el-GR"/>
        </w:rPr>
        <w:t>ο</w:t>
      </w:r>
      <w:r w:rsidRPr="00775956">
        <w:rPr>
          <w:rFonts w:ascii="Arial" w:hAnsi="Arial" w:cs="Arial"/>
          <w:sz w:val="24"/>
          <w:lang w:val="el-GR"/>
        </w:rPr>
        <w:t xml:space="preserve"> Βιβλίο της Φυσικής Ιστορίας», </w:t>
      </w:r>
      <w:r w:rsidRPr="00775956">
        <w:rPr>
          <w:rFonts w:ascii="Arial" w:hAnsi="Arial" w:cs="Arial"/>
          <w:lang w:val="el-GR"/>
        </w:rPr>
        <w:t xml:space="preserve">ΑΛΕΚΟΣ ΛΕΒΙΔΗΣ, εκδ. </w:t>
      </w:r>
      <w:r w:rsidRPr="00775956">
        <w:rPr>
          <w:rFonts w:ascii="Arial" w:hAnsi="Arial" w:cs="Arial"/>
          <w:sz w:val="18"/>
          <w:lang w:val="el-GR"/>
        </w:rPr>
        <w:t>ΑΓΡΑ</w:t>
      </w:r>
    </w:p>
    <w:p w:rsidR="00EC26FE" w:rsidRPr="00775956" w:rsidRDefault="00EC26FE" w:rsidP="00EC26FE">
      <w:pPr>
        <w:numPr>
          <w:ilvl w:val="0"/>
          <w:numId w:val="2"/>
        </w:numPr>
        <w:contextualSpacing/>
        <w:rPr>
          <w:rFonts w:ascii="Arial" w:hAnsi="Arial" w:cs="Arial"/>
          <w:sz w:val="20"/>
          <w:lang w:val="el-GR"/>
        </w:rPr>
      </w:pPr>
      <w:r w:rsidRPr="00775956">
        <w:rPr>
          <w:rFonts w:ascii="Arial" w:hAnsi="Arial" w:cs="Arial"/>
          <w:iCs/>
          <w:sz w:val="24"/>
          <w:szCs w:val="20"/>
        </w:rPr>
        <w:t>Thompson</w:t>
      </w:r>
      <w:r w:rsidRPr="00775956">
        <w:rPr>
          <w:rFonts w:ascii="Arial" w:hAnsi="Arial" w:cs="Arial"/>
          <w:iCs/>
          <w:sz w:val="24"/>
          <w:szCs w:val="20"/>
          <w:lang w:val="el-GR"/>
        </w:rPr>
        <w:t xml:space="preserve">, </w:t>
      </w:r>
      <w:r w:rsidRPr="00775956">
        <w:rPr>
          <w:rFonts w:ascii="Arial" w:hAnsi="Arial" w:cs="Arial"/>
          <w:iCs/>
          <w:sz w:val="24"/>
          <w:szCs w:val="20"/>
        </w:rPr>
        <w:t>D</w:t>
      </w:r>
      <w:r w:rsidRPr="00775956">
        <w:rPr>
          <w:rFonts w:ascii="Arial" w:hAnsi="Arial" w:cs="Arial"/>
          <w:iCs/>
          <w:sz w:val="24"/>
          <w:szCs w:val="20"/>
          <w:lang w:val="el-GR"/>
        </w:rPr>
        <w:t>.</w:t>
      </w:r>
      <w:r w:rsidRPr="00775956">
        <w:rPr>
          <w:rFonts w:ascii="Arial" w:hAnsi="Arial" w:cs="Arial"/>
          <w:iCs/>
          <w:sz w:val="24"/>
          <w:szCs w:val="20"/>
        </w:rPr>
        <w:t>L</w:t>
      </w:r>
      <w:r w:rsidRPr="00775956">
        <w:rPr>
          <w:rFonts w:ascii="Arial" w:hAnsi="Arial" w:cs="Arial"/>
          <w:iCs/>
          <w:szCs w:val="20"/>
          <w:lang w:val="el-GR"/>
        </w:rPr>
        <w:t xml:space="preserve">., 1998. </w:t>
      </w:r>
      <w:r w:rsidRPr="00775956">
        <w:rPr>
          <w:rFonts w:ascii="Arial" w:hAnsi="Arial" w:cs="Arial"/>
          <w:iCs/>
          <w:sz w:val="24"/>
          <w:szCs w:val="20"/>
          <w:lang w:val="el-GR"/>
        </w:rPr>
        <w:t xml:space="preserve">Οι τεχνικές και τα υλικά της μεσαιωνικής ζωγραφικής. </w:t>
      </w:r>
      <w:proofErr w:type="spellStart"/>
      <w:r w:rsidRPr="00775956">
        <w:rPr>
          <w:rFonts w:ascii="Arial" w:hAnsi="Arial" w:cs="Arial"/>
          <w:iCs/>
          <w:sz w:val="24"/>
          <w:szCs w:val="20"/>
        </w:rPr>
        <w:t>Εκδόσεις</w:t>
      </w:r>
      <w:proofErr w:type="spellEnd"/>
      <w:r w:rsidRPr="00775956">
        <w:rPr>
          <w:rFonts w:ascii="Arial" w:hAnsi="Arial" w:cs="Arial"/>
          <w:iCs/>
          <w:sz w:val="24"/>
          <w:szCs w:val="20"/>
        </w:rPr>
        <w:t xml:space="preserve"> </w:t>
      </w:r>
      <w:proofErr w:type="spellStart"/>
      <w:r w:rsidRPr="00775956">
        <w:rPr>
          <w:rFonts w:ascii="Arial" w:hAnsi="Arial" w:cs="Arial"/>
          <w:iCs/>
          <w:sz w:val="24"/>
          <w:szCs w:val="20"/>
        </w:rPr>
        <w:t>Αρμός</w:t>
      </w:r>
      <w:proofErr w:type="spellEnd"/>
      <w:r w:rsidRPr="00775956">
        <w:rPr>
          <w:rFonts w:ascii="Arial" w:hAnsi="Arial" w:cs="Arial"/>
          <w:iCs/>
          <w:sz w:val="24"/>
          <w:szCs w:val="20"/>
        </w:rPr>
        <w:t xml:space="preserve">, </w:t>
      </w:r>
      <w:proofErr w:type="spellStart"/>
      <w:r w:rsidRPr="00775956">
        <w:rPr>
          <w:rFonts w:ascii="Arial" w:hAnsi="Arial" w:cs="Arial"/>
          <w:iCs/>
          <w:sz w:val="24"/>
          <w:szCs w:val="20"/>
        </w:rPr>
        <w:t>Αθήν</w:t>
      </w:r>
      <w:proofErr w:type="spellEnd"/>
      <w:r w:rsidRPr="00775956">
        <w:rPr>
          <w:rFonts w:ascii="Arial" w:hAnsi="Arial" w:cs="Arial"/>
          <w:iCs/>
          <w:sz w:val="24"/>
          <w:szCs w:val="20"/>
        </w:rPr>
        <w:t>α.</w:t>
      </w:r>
    </w:p>
    <w:p w:rsidR="00EC26FE" w:rsidRPr="00775956" w:rsidRDefault="00EC26FE" w:rsidP="00EC26FE">
      <w:pPr>
        <w:ind w:left="1080"/>
        <w:contextualSpacing/>
        <w:rPr>
          <w:rFonts w:ascii="Arial" w:hAnsi="Arial" w:cs="Arial"/>
          <w:sz w:val="20"/>
          <w:lang w:val="el-GR"/>
        </w:rPr>
      </w:pPr>
    </w:p>
    <w:p w:rsidR="00F4709F" w:rsidRPr="00EC26FE" w:rsidRDefault="00F4709F">
      <w:pPr>
        <w:rPr>
          <w:rFonts w:ascii="Arial" w:hAnsi="Arial" w:cs="Arial"/>
          <w:sz w:val="20"/>
          <w:lang w:val="el-GR"/>
        </w:rPr>
      </w:pPr>
    </w:p>
    <w:sectPr w:rsidR="00F4709F" w:rsidRPr="00EC26FE">
      <w:head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6D7" w:rsidRDefault="00DB76D7" w:rsidP="00E9512E">
      <w:pPr>
        <w:spacing w:after="0" w:line="240" w:lineRule="auto"/>
      </w:pPr>
      <w:r>
        <w:separator/>
      </w:r>
    </w:p>
  </w:endnote>
  <w:endnote w:type="continuationSeparator" w:id="0">
    <w:p w:rsidR="00DB76D7" w:rsidRDefault="00DB76D7" w:rsidP="00E9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6D7" w:rsidRDefault="00DB76D7" w:rsidP="00E9512E">
      <w:pPr>
        <w:spacing w:after="0" w:line="240" w:lineRule="auto"/>
      </w:pPr>
      <w:r>
        <w:separator/>
      </w:r>
    </w:p>
  </w:footnote>
  <w:footnote w:type="continuationSeparator" w:id="0">
    <w:p w:rsidR="00DB76D7" w:rsidRDefault="00DB76D7" w:rsidP="00E95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227975"/>
      <w:docPartObj>
        <w:docPartGallery w:val="Page Numbers (Top of Page)"/>
        <w:docPartUnique/>
      </w:docPartObj>
    </w:sdtPr>
    <w:sdtEndPr>
      <w:rPr>
        <w:noProof/>
      </w:rPr>
    </w:sdtEndPr>
    <w:sdtContent>
      <w:p w:rsidR="00E9512E" w:rsidRDefault="00E9512E">
        <w:pPr>
          <w:pStyle w:val="Header"/>
          <w:jc w:val="right"/>
        </w:pPr>
        <w:r>
          <w:fldChar w:fldCharType="begin"/>
        </w:r>
        <w:r>
          <w:instrText xml:space="preserve"> PAGE   \* MERGEFORMAT </w:instrText>
        </w:r>
        <w:r>
          <w:fldChar w:fldCharType="separate"/>
        </w:r>
        <w:r w:rsidR="00B92FD4">
          <w:rPr>
            <w:noProof/>
          </w:rPr>
          <w:t>10</w:t>
        </w:r>
        <w:r>
          <w:rPr>
            <w:noProof/>
          </w:rPr>
          <w:fldChar w:fldCharType="end"/>
        </w:r>
      </w:p>
    </w:sdtContent>
  </w:sdt>
  <w:p w:rsidR="00E9512E" w:rsidRDefault="00E95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25F18"/>
    <w:multiLevelType w:val="hybridMultilevel"/>
    <w:tmpl w:val="BB0437D8"/>
    <w:lvl w:ilvl="0" w:tplc="B64AA30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63AA3"/>
    <w:multiLevelType w:val="hybridMultilevel"/>
    <w:tmpl w:val="5A980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305E25"/>
    <w:multiLevelType w:val="hybridMultilevel"/>
    <w:tmpl w:val="7FAC7730"/>
    <w:lvl w:ilvl="0" w:tplc="382EB9DA">
      <w:start w:val="1"/>
      <w:numFmt w:val="decimal"/>
      <w:lvlText w:val="%1)"/>
      <w:lvlJc w:val="left"/>
      <w:pPr>
        <w:ind w:left="1152" w:hanging="360"/>
      </w:pPr>
      <w:rPr>
        <w:rFonts w:hint="default"/>
        <w:b/>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2B9958F4"/>
    <w:multiLevelType w:val="hybridMultilevel"/>
    <w:tmpl w:val="6A64F4F2"/>
    <w:lvl w:ilvl="0" w:tplc="5D760F32">
      <w:start w:val="2"/>
      <w:numFmt w:val="bullet"/>
      <w:lvlText w:val="-"/>
      <w:lvlJc w:val="left"/>
      <w:pPr>
        <w:ind w:left="1092" w:hanging="360"/>
      </w:pPr>
      <w:rPr>
        <w:rFonts w:ascii="Arial" w:eastAsiaTheme="minorHAnsi" w:hAnsi="Arial" w:cs="Arial" w:hint="default"/>
        <w:b w:val="0"/>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4" w15:restartNumberingAfterBreak="0">
    <w:nsid w:val="36CC73DC"/>
    <w:multiLevelType w:val="hybridMultilevel"/>
    <w:tmpl w:val="34A2938E"/>
    <w:lvl w:ilvl="0" w:tplc="1C041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3F3C32"/>
    <w:multiLevelType w:val="hybridMultilevel"/>
    <w:tmpl w:val="FDA4264C"/>
    <w:lvl w:ilvl="0" w:tplc="4AECD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954BBD"/>
    <w:multiLevelType w:val="hybridMultilevel"/>
    <w:tmpl w:val="21E4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177714"/>
    <w:multiLevelType w:val="hybridMultilevel"/>
    <w:tmpl w:val="F28463EE"/>
    <w:lvl w:ilvl="0" w:tplc="396078E2">
      <w:start w:val="1"/>
      <w:numFmt w:val="decimal"/>
      <w:lvlText w:val="(%1)"/>
      <w:lvlJc w:val="left"/>
      <w:pPr>
        <w:ind w:left="1152" w:hanging="360"/>
      </w:pPr>
      <w:rPr>
        <w:rFonts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79481A32"/>
    <w:multiLevelType w:val="hybridMultilevel"/>
    <w:tmpl w:val="BE00B946"/>
    <w:lvl w:ilvl="0" w:tplc="A1061556">
      <w:start w:val="1"/>
      <w:numFmt w:val="decimal"/>
      <w:lvlText w:val="(%1)"/>
      <w:lvlJc w:val="left"/>
      <w:pPr>
        <w:ind w:left="1512" w:hanging="360"/>
      </w:pPr>
      <w:rPr>
        <w:rFonts w:hint="default"/>
        <w:b/>
        <w:sz w:val="24"/>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5"/>
  </w:num>
  <w:num w:numId="2">
    <w:abstractNumId w:val="4"/>
  </w:num>
  <w:num w:numId="3">
    <w:abstractNumId w:val="1"/>
  </w:num>
  <w:num w:numId="4">
    <w:abstractNumId w:val="6"/>
  </w:num>
  <w:num w:numId="5">
    <w:abstractNumId w:val="2"/>
  </w:num>
  <w:num w:numId="6">
    <w:abstractNumId w:val="7"/>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09F"/>
    <w:rsid w:val="000D19CC"/>
    <w:rsid w:val="001B397F"/>
    <w:rsid w:val="001B7052"/>
    <w:rsid w:val="00320E95"/>
    <w:rsid w:val="00321E0C"/>
    <w:rsid w:val="004463C5"/>
    <w:rsid w:val="00757AC0"/>
    <w:rsid w:val="00775956"/>
    <w:rsid w:val="007D5CD5"/>
    <w:rsid w:val="00B92FD4"/>
    <w:rsid w:val="00B97EB2"/>
    <w:rsid w:val="00D0235E"/>
    <w:rsid w:val="00D41223"/>
    <w:rsid w:val="00DB76D7"/>
    <w:rsid w:val="00E0423C"/>
    <w:rsid w:val="00E9512E"/>
    <w:rsid w:val="00EC26FE"/>
    <w:rsid w:val="00F4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9C2F"/>
  <w15:chartTrackingRefBased/>
  <w15:docId w15:val="{D8AE6D77-48B2-48F8-AAE1-79F37E53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6FE"/>
    <w:pPr>
      <w:ind w:left="720"/>
      <w:contextualSpacing/>
    </w:pPr>
  </w:style>
  <w:style w:type="paragraph" w:styleId="NormalWeb">
    <w:name w:val="Normal (Web)"/>
    <w:basedOn w:val="Normal"/>
    <w:uiPriority w:val="99"/>
    <w:unhideWhenUsed/>
    <w:rsid w:val="001B39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95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12E"/>
  </w:style>
  <w:style w:type="paragraph" w:styleId="Footer">
    <w:name w:val="footer"/>
    <w:basedOn w:val="Normal"/>
    <w:link w:val="FooterChar"/>
    <w:uiPriority w:val="99"/>
    <w:unhideWhenUsed/>
    <w:rsid w:val="00E95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6.png"/><Relationship Id="rId21" Type="http://schemas.openxmlformats.org/officeDocument/2006/relationships/hyperlink" Target="https://el.wikipedia.org/w/index.php?title=%CE%97%CE%BC%CE%B9%CF%80%CE%BF%CE%BB%CF%8D%CF%84%CE%B9%CE%BC%CE%BF%CF%82_%CE%BB%CE%AF%CE%B8%CE%BF%CF%82&amp;action=edit&amp;redlink=1" TargetMode="External"/><Relationship Id="rId34" Type="http://schemas.openxmlformats.org/officeDocument/2006/relationships/image" Target="media/image22.jpeg"/><Relationship Id="rId7" Type="http://schemas.openxmlformats.org/officeDocument/2006/relationships/image" Target="media/image1.jpeg"/><Relationship Id="rId12" Type="http://schemas.openxmlformats.org/officeDocument/2006/relationships/hyperlink" Target="https://el.wikipedia.org/wiki/%CE%91%CF%81%CF%83%CE%B5%CE%BD%CE%B9%CE%BA%CF%8C" TargetMode="External"/><Relationship Id="rId17" Type="http://schemas.openxmlformats.org/officeDocument/2006/relationships/image" Target="media/image10.jpeg"/><Relationship Id="rId25" Type="http://schemas.openxmlformats.org/officeDocument/2006/relationships/image" Target="media/image15.jpeg"/><Relationship Id="rId33" Type="http://schemas.openxmlformats.org/officeDocument/2006/relationships/image" Target="media/image21.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4.jpeg"/><Relationship Id="rId32" Type="http://schemas.openxmlformats.org/officeDocument/2006/relationships/image" Target="media/image20.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s://el.wikipedia.org/wiki/%CE%9B%CE%B1%CF%8D%CF%81%CE%B9%CE%BF" TargetMode="External"/><Relationship Id="rId28" Type="http://schemas.openxmlformats.org/officeDocument/2006/relationships/hyperlink" Target="https://el.wikipedia.org/wiki/%CE%91%CE%BD%CE%B9%CE%BB%CE%AF%CE%BD%CE%B7" TargetMode="External"/><Relationship Id="rId36"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2.jpeg"/><Relationship Id="rId31" Type="http://schemas.openxmlformats.org/officeDocument/2006/relationships/image" Target="media/image19.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https://el.wikipedia.org/w/index.php?title=%CE%9B%CE%B1%CE%B6%CE%BF%CF%85%CF%81%CE%AF%CF%84%CE%B7%CF%82&amp;action=edit&amp;redlink=1" TargetMode="External"/><Relationship Id="rId27" Type="http://schemas.openxmlformats.org/officeDocument/2006/relationships/hyperlink" Target="https://el.wikipedia.org/w/index.php?title=%CE%91%CE%BB%CE%B9%CE%B6%CE%B1%CF%81%CE%AF%CE%BD%CE%B7&amp;action=edit&amp;redlink=1" TargetMode="External"/><Relationship Id="rId30" Type="http://schemas.openxmlformats.org/officeDocument/2006/relationships/image" Target="media/image18.jpeg"/><Relationship Id="rId35" Type="http://schemas.openxmlformats.org/officeDocument/2006/relationships/image" Target="media/image23.jpeg"/><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10</Pages>
  <Words>2139</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2023-12-06T05:09:00Z</dcterms:created>
  <dcterms:modified xsi:type="dcterms:W3CDTF">2023-12-06T08:47:00Z</dcterms:modified>
</cp:coreProperties>
</file>